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sectPr>
          <w:headerReference r:id="rId5" w:type="first"/>
          <w:headerReference r:id="rId3" w:type="default"/>
          <w:footerReference r:id="rId6" w:type="default"/>
          <w:headerReference r:id="rId4" w:type="even"/>
          <w:footerReference r:id="rId7" w:type="even"/>
          <w:pgSz w:w="11907" w:h="16839"/>
          <w:pgMar w:top="567" w:right="1134" w:bottom="1134" w:left="1418" w:header="0" w:footer="0" w:gutter="0"/>
          <w:pgNumType w:start="1"/>
          <w:cols w:space="720" w:num="1"/>
          <w:titlePg/>
          <w:rtlGutter w:val="0"/>
          <w:docGrid w:type="lines" w:linePitch="312" w:charSpace="0"/>
        </w:sectPr>
      </w:pPr>
      <w:bookmarkStart w:id="0" w:name="SectionMark0"/>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8465185</wp:posOffset>
                </wp:positionV>
                <wp:extent cx="6121400" cy="0"/>
                <wp:effectExtent l="0" t="6350" r="0" b="6350"/>
                <wp:wrapNone/>
                <wp:docPr id="9"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666.55pt;height:0pt;width:482pt;z-index:251667456;mso-width-relative:page;mso-height-relative:page;" filled="f" stroked="t" coordsize="21600,21600" o:gfxdata="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yy+/1AAA&#10;AAoBAAAPAAAAAAAAAAEAIAAAACIAAABkcnMvZG93bnJldi54bWxQSwECFAAUAAAACACHTuJAYpZA&#10;2+kBAADdAwAADgAAAAAAAAABACAAAAAjAQAAZHJzL2Uyb0RvYy54bWxQSwUGAAAAAAYABgBZAQAA&#10;fgUAAAAA&#10;">
                <v:fill on="f" focussize="0,0"/>
                <v:stroke weight="1pt" color="#800008" joinstyle="round"/>
                <v:imagedata o:title=""/>
                <o:lock v:ext="edit" aspectratio="f"/>
              </v:line>
            </w:pict>
          </mc:Fallback>
        </mc:AlternateContent>
      </w:r>
      <w:r>
        <w:drawing>
          <wp:anchor distT="0" distB="0" distL="114300" distR="114300" simplePos="0" relativeHeight="251668480"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10" name="HBPicture" descr="GB"/>
            <wp:cNvGraphicFramePr/>
            <a:graphic xmlns:a="http://schemas.openxmlformats.org/drawingml/2006/main">
              <a:graphicData uri="http://schemas.openxmlformats.org/drawingml/2006/picture">
                <pic:pic xmlns:pic="http://schemas.openxmlformats.org/drawingml/2006/picture">
                  <pic:nvPicPr>
                    <pic:cNvPr id="10" name="HBPicture" descr="GB"/>
                    <pic:cNvPicPr/>
                  </pic:nvPicPr>
                  <pic:blipFill>
                    <a:blip r:embed="rId15"/>
                    <a:stretch>
                      <a:fillRect/>
                    </a:stretch>
                  </pic:blipFill>
                  <pic:spPr>
                    <a:xfrm>
                      <a:off x="0" y="0"/>
                      <a:ext cx="1403350" cy="720090"/>
                    </a:xfrm>
                    <a:prstGeom prst="rect">
                      <a:avLst/>
                    </a:prstGeom>
                    <a:noFill/>
                    <a:ln>
                      <a:noFill/>
                    </a:ln>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8"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6432;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Eor7UAAAA&#10;CAEAAA8AAAAAAAAAAQAgAAAAIgAAAGRycy9kb3ducmV2LnhtbFBLAQIUABQAAAAIAIdO4kAQfUry&#10;6AEAAN0DAAAOAAAAAAAAAAEAIAAAACMBAABkcnMvZTJvRG9jLnhtbFBLBQYAAAAABgAGAFkBAAB9&#10;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8879205</wp:posOffset>
                </wp:positionV>
                <wp:extent cx="6120130" cy="754380"/>
                <wp:effectExtent l="0" t="0" r="1270" b="7620"/>
                <wp:wrapNone/>
                <wp:docPr id="7" name="fmFrame7"/>
                <wp:cNvGraphicFramePr/>
                <a:graphic xmlns:a="http://schemas.openxmlformats.org/drawingml/2006/main">
                  <a:graphicData uri="http://schemas.microsoft.com/office/word/2010/wordprocessingShape">
                    <wps:wsp>
                      <wps:cNvSpPr txBox="1"/>
                      <wps:spPr>
                        <a:xfrm>
                          <a:off x="0" y="0"/>
                          <a:ext cx="6120130" cy="754380"/>
                        </a:xfrm>
                        <a:prstGeom prst="rect">
                          <a:avLst/>
                        </a:prstGeom>
                        <a:solidFill>
                          <a:srgbClr val="FFFFFF"/>
                        </a:solidFill>
                        <a:ln>
                          <a:noFill/>
                        </a:ln>
                      </wps:spPr>
                      <wps:txbx>
                        <w:txbxContent>
                          <w:p/>
                          <w:p>
                            <w:pPr>
                              <w:pStyle w:val="66"/>
                            </w:pPr>
                            <w:r>
                              <w:rPr>
                                <w:rFonts w:hint="eastAsia" w:ascii="宋体" w:hAnsi="宋体"/>
                                <w:sz w:val="28"/>
                                <w:szCs w:val="28"/>
                              </w:rPr>
                              <w:drawing>
                                <wp:inline distT="0" distB="0" distL="114300" distR="114300">
                                  <wp:extent cx="2868930" cy="545465"/>
                                  <wp:effectExtent l="0" t="0" r="1270" b="63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6"/>
                                          <a:stretch>
                                            <a:fillRect/>
                                          </a:stretch>
                                        </pic:blipFill>
                                        <pic:spPr>
                                          <a:xfrm>
                                            <a:off x="0" y="0"/>
                                            <a:ext cx="2868930" cy="545465"/>
                                          </a:xfrm>
                                          <a:prstGeom prst="rect">
                                            <a:avLst/>
                                          </a:prstGeom>
                                          <a:noFill/>
                                          <a:ln>
                                            <a:noFill/>
                                          </a:ln>
                                        </pic:spPr>
                                      </pic:pic>
                                    </a:graphicData>
                                  </a:graphic>
                                </wp:inline>
                              </w:drawing>
                            </w:r>
                          </w:p>
                        </w:txbxContent>
                      </wps:txbx>
                      <wps:bodyPr vert="horz" wrap="square" lIns="0" tIns="0" rIns="0" bIns="0" anchor="t" anchorCtr="0" upright="1"/>
                    </wps:wsp>
                  </a:graphicData>
                </a:graphic>
              </wp:anchor>
            </w:drawing>
          </mc:Choice>
          <mc:Fallback>
            <w:pict>
              <v:shape id="fmFrame7" o:spid="_x0000_s1026" o:spt="202" type="#_x0000_t202" style="position:absolute;left:0pt;margin-left:0pt;margin-top:699.15pt;height:59.4pt;width:481.9pt;mso-position-horizontal-relative:margin;mso-position-vertical-relative:margin;z-index:251665408;mso-width-relative:page;mso-height-relative:page;" fillcolor="#FFFFFF" filled="t" stroked="f" coordsize="21600,21600" o:gfxdata="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9Wnz2QAAAAoBAAAP&#10;AAAAAAAAAAEAIAAAACIAAABkcnMvZG93bnJldi54bWxQSwECFAAUAAAACACHTuJAUOr+294BAADL&#10;AwAADgAAAAAAAAABACAAAAAoAQAAZHJzL2Uyb0RvYy54bWxQSwUGAAAAAAYABgBZAQAAeAUAAAAA&#10;">
                <v:fill on="t" focussize="0,0"/>
                <v:stroke on="f"/>
                <v:imagedata o:title=""/>
                <o:lock v:ext="edit" aspectratio="f"/>
                <v:textbox inset="0mm,0mm,0mm,0mm">
                  <w:txbxContent>
                    <w:p/>
                    <w:p>
                      <w:pPr>
                        <w:pStyle w:val="66"/>
                      </w:pPr>
                      <w:r>
                        <w:rPr>
                          <w:rFonts w:hint="eastAsia" w:ascii="宋体" w:hAnsi="宋体"/>
                          <w:sz w:val="28"/>
                          <w:szCs w:val="28"/>
                        </w:rPr>
                        <w:drawing>
                          <wp:inline distT="0" distB="0" distL="114300" distR="114300">
                            <wp:extent cx="2868930" cy="545465"/>
                            <wp:effectExtent l="0" t="0" r="1270" b="63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6"/>
                                    <a:stretch>
                                      <a:fillRect/>
                                    </a:stretch>
                                  </pic:blipFill>
                                  <pic:spPr>
                                    <a:xfrm>
                                      <a:off x="0" y="0"/>
                                      <a:ext cx="2868930" cy="545465"/>
                                    </a:xfrm>
                                    <a:prstGeom prst="rect">
                                      <a:avLst/>
                                    </a:prstGeom>
                                    <a:noFill/>
                                    <a:ln>
                                      <a:noFill/>
                                    </a:ln>
                                  </pic:spPr>
                                </pic:pic>
                              </a:graphicData>
                            </a:graphic>
                          </wp:inline>
                        </w:drawing>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8168005</wp:posOffset>
                </wp:positionV>
                <wp:extent cx="2019300" cy="297180"/>
                <wp:effectExtent l="0" t="0" r="0" b="7620"/>
                <wp:wrapNone/>
                <wp:docPr id="6" name="fmFrame6"/>
                <wp:cNvGraphicFramePr/>
                <a:graphic xmlns:a="http://schemas.openxmlformats.org/drawingml/2006/main">
                  <a:graphicData uri="http://schemas.microsoft.com/office/word/2010/wordprocessingShape">
                    <wps:wsp>
                      <wps:cNvSpPr txBox="1"/>
                      <wps:spPr>
                        <a:xfrm>
                          <a:off x="0" y="0"/>
                          <a:ext cx="2019300" cy="297180"/>
                        </a:xfrm>
                        <a:prstGeom prst="rect">
                          <a:avLst/>
                        </a:prstGeom>
                        <a:solidFill>
                          <a:srgbClr val="FFFFFF"/>
                        </a:solidFill>
                        <a:ln>
                          <a:noFill/>
                        </a:ln>
                      </wps:spPr>
                      <wps:txbx>
                        <w:txbxContent>
                          <w:p>
                            <w:pPr>
                              <w:pStyle w:val="83"/>
                            </w:pPr>
                            <w:r>
                              <w:rPr>
                                <w:rFonts w:hint="eastAsia" w:ascii="黑体" w:hAnsi="黑体"/>
                              </w:rPr>
                              <w:t>XXXX-XX-XX</w:t>
                            </w: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43.15pt;height:23.4pt;width:159pt;mso-position-horizontal-relative:margin;mso-position-vertical-relative:margin;z-index:251664384;mso-width-relative:page;mso-height-relative:page;" fillcolor="#FFFFFF" filled="t" stroked="f" coordsize="21600,21600" o:gfxdata="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uXN32gAAAA0BAAAPAAAAAAAAAAEAIAAAACIAAABkcnMv&#10;ZG93bnJldi54bWxQSwECFAAUAAAACACHTuJAOJSAv8gBAACmAwAADgAAAAAAAAABACAAAAApAQAA&#10;ZHJzL2Uyb0RvYy54bWxQSwUGAAAAAAYABgBZAQAAYwUAAAAA&#10;">
                <v:fill on="t" focussize="0,0"/>
                <v:stroke on="f"/>
                <v:imagedata o:title=""/>
                <o:lock v:ext="edit" aspectratio="f"/>
                <v:textbox inset="0mm,0mm,0mm,0mm">
                  <w:txbxContent>
                    <w:p>
                      <w:pPr>
                        <w:pStyle w:val="83"/>
                      </w:pPr>
                      <w:r>
                        <w:rPr>
                          <w:rFonts w:hint="eastAsia" w:ascii="黑体" w:hAnsi="黑体"/>
                        </w:rPr>
                        <w:t>XXXX-XX-XX</w:t>
                      </w:r>
                      <w:r>
                        <w:rPr>
                          <w:rFonts w:hint="eastAsia"/>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8168005</wp:posOffset>
                </wp:positionV>
                <wp:extent cx="2019300" cy="297180"/>
                <wp:effectExtent l="0" t="0" r="0" b="7620"/>
                <wp:wrapNone/>
                <wp:docPr id="5" name="fmFrame5"/>
                <wp:cNvGraphicFramePr/>
                <a:graphic xmlns:a="http://schemas.openxmlformats.org/drawingml/2006/main">
                  <a:graphicData uri="http://schemas.microsoft.com/office/word/2010/wordprocessingShape">
                    <wps:wsp>
                      <wps:cNvSpPr txBox="1"/>
                      <wps:spPr>
                        <a:xfrm>
                          <a:off x="0" y="0"/>
                          <a:ext cx="2019300" cy="297180"/>
                        </a:xfrm>
                        <a:prstGeom prst="rect">
                          <a:avLst/>
                        </a:prstGeom>
                        <a:solidFill>
                          <a:srgbClr val="FFFFFF"/>
                        </a:solidFill>
                        <a:ln>
                          <a:noFill/>
                        </a:ln>
                      </wps:spPr>
                      <wps:txbx>
                        <w:txbxContent>
                          <w:p>
                            <w:pPr>
                              <w:pStyle w:val="77"/>
                            </w:pPr>
                            <w:r>
                              <w:rPr>
                                <w:rFonts w:hint="eastAsia" w:ascii="黑体" w:hAnsi="黑体"/>
                              </w:rPr>
                              <w:t>XXXX-XX-XX</w:t>
                            </w: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43.15pt;height:23.4pt;width:159pt;mso-position-horizontal-relative:margin;mso-position-vertical-relative:margin;z-index:251663360;mso-width-relative:page;mso-height-relative:page;" fillcolor="#FFFFFF" filled="t" stroked="f" coordsize="21600,21600" o:gfxdata="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HITKNcAAAAKAQAADwAAAAAAAAABACAAAAAiAAAAZHJzL2Rv&#10;d25yZXYueG1sUEsBAhQAFAAAAAgAh07iQH+/LuHJAQAApgMAAA4AAAAAAAAAAQAgAAAAJgEAAGRy&#10;cy9lMm9Eb2MueG1sUEsFBgAAAAAGAAYAWQEAAGEFAAAAAA==&#10;">
                <v:fill on="t" focussize="0,0"/>
                <v:stroke on="f"/>
                <v:imagedata o:title=""/>
                <o:lock v:ext="edit" aspectratio="f"/>
                <v:textbox inset="0mm,0mm,0mm,0mm">
                  <w:txbxContent>
                    <w:p>
                      <w:pPr>
                        <w:pStyle w:val="77"/>
                      </w:pPr>
                      <w:r>
                        <w:rPr>
                          <w:rFonts w:hint="eastAsia" w:ascii="黑体" w:hAnsi="黑体"/>
                        </w:rPr>
                        <w:t>XXXX-XX-XX</w:t>
                      </w:r>
                      <w:r>
                        <w:rPr>
                          <w:rFonts w:hint="eastAsia"/>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388485"/>
                <wp:effectExtent l="0" t="0" r="0" b="5715"/>
                <wp:wrapNone/>
                <wp:docPr id="4" name="fmFrame4"/>
                <wp:cNvGraphicFramePr/>
                <a:graphic xmlns:a="http://schemas.openxmlformats.org/drawingml/2006/main">
                  <a:graphicData uri="http://schemas.microsoft.com/office/word/2010/wordprocessingShape">
                    <wps:wsp>
                      <wps:cNvSpPr txBox="1"/>
                      <wps:spPr>
                        <a:xfrm>
                          <a:off x="0" y="0"/>
                          <a:ext cx="5969000" cy="4388485"/>
                        </a:xfrm>
                        <a:prstGeom prst="rect">
                          <a:avLst/>
                        </a:prstGeom>
                        <a:solidFill>
                          <a:srgbClr val="FFFFFF"/>
                        </a:solidFill>
                        <a:ln>
                          <a:noFill/>
                        </a:ln>
                      </wps:spPr>
                      <wps:txbx>
                        <w:txbxContent>
                          <w:p>
                            <w:pPr>
                              <w:pStyle w:val="79"/>
                              <w:rPr>
                                <w:rFonts w:hint="default" w:eastAsia="黑体"/>
                                <w:lang w:val="en-US" w:eastAsia="zh-CN"/>
                              </w:rPr>
                            </w:pPr>
                            <w:r>
                              <w:rPr>
                                <w:rFonts w:hint="eastAsia"/>
                                <w:lang w:val="en-US" w:eastAsia="zh-CN"/>
                              </w:rPr>
                              <w:t>标准中文名</w:t>
                            </w:r>
                          </w:p>
                          <w:p>
                            <w:pPr>
                              <w:pStyle w:val="68"/>
                              <w:rPr>
                                <w:rFonts w:hint="eastAsia" w:ascii="Times New Roman"/>
                              </w:rPr>
                            </w:pPr>
                            <w:r>
                              <w:rPr>
                                <w:rFonts w:hint="eastAsia" w:ascii="Times New Roman"/>
                              </w:rPr>
                              <w:t>English name</w:t>
                            </w:r>
                          </w:p>
                          <w:p>
                            <w:pPr>
                              <w:pStyle w:val="68"/>
                              <w:rPr>
                                <w:rFonts w:hint="eastAsia" w:ascii="Times New Roman" w:eastAsia="黑体"/>
                                <w:szCs w:val="28"/>
                              </w:rPr>
                            </w:pPr>
                            <w:r>
                              <w:rPr>
                                <w:rFonts w:hint="eastAsia"/>
                              </w:rPr>
                              <w:t xml:space="preserve"> （</w:t>
                            </w:r>
                            <w:r>
                              <w:rPr>
                                <w:rFonts w:hint="eastAsia"/>
                                <w:lang w:val="en-US" w:eastAsia="zh-CN"/>
                              </w:rPr>
                              <w:t>采标情况</w:t>
                            </w:r>
                            <w:r>
                              <w:rPr>
                                <w:rFonts w:hint="eastAsia"/>
                              </w:rPr>
                              <w:t>）</w:t>
                            </w:r>
                          </w:p>
                          <w:p>
                            <w:pPr>
                              <w:pStyle w:val="68"/>
                              <w:rPr>
                                <w:rFonts w:hint="eastAsia"/>
                              </w:rPr>
                            </w:pPr>
                            <w:r>
                              <w:rPr>
                                <w:rFonts w:hint="eastAsia"/>
                              </w:rPr>
                              <w:t xml:space="preserve"> (</w:t>
                            </w:r>
                            <w:r>
                              <w:rPr>
                                <w:rFonts w:hint="eastAsia"/>
                                <w:sz w:val="24"/>
                                <w:szCs w:val="18"/>
                                <w:lang w:val="en-US" w:eastAsia="zh-CN"/>
                              </w:rPr>
                              <w:t>草案</w:t>
                            </w:r>
                            <w:r>
                              <w:rPr>
                                <w:rFonts w:hint="eastAsia"/>
                              </w:rPr>
                              <w:t>)</w:t>
                            </w:r>
                          </w:p>
                          <w:p/>
                        </w:txbxContent>
                      </wps:txbx>
                      <wps:bodyPr wrap="square" lIns="0" tIns="0" rIns="0" bIns="0" upright="1"/>
                    </wps:wsp>
                  </a:graphicData>
                </a:graphic>
              </wp:anchor>
            </w:drawing>
          </mc:Choice>
          <mc:Fallback>
            <w:pict>
              <v:shape id="fmFrame4" o:spid="_x0000_s1026" o:spt="202" type="#_x0000_t202" style="position:absolute;left:0pt;margin-left:0pt;margin-top:286.25pt;height:345.55pt;width:470pt;mso-position-horizontal-relative:margin;mso-position-vertical-relative:margin;z-index:251662336;mso-width-relative:page;mso-height-relative:page;" fillcolor="#FFFFFF" filled="t" stroked="f" coordsize="21600,21600" o:gfxdata="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BZ9ENgAAAAJAQAADwAAAAAAAAABACAAAAAiAAAAZHJzL2Rv&#10;d25yZXYueG1sUEsBAhQAFAAAAAgAh07iQN54PqHIAQAApwMAAA4AAAAAAAAAAQAgAAAAJwEAAGRy&#10;cy9lMm9Eb2MueG1sUEsFBgAAAAAGAAYAWQEAAGEFAAAAAA==&#10;">
                <v:fill on="t" focussize="0,0"/>
                <v:stroke on="f"/>
                <v:imagedata o:title=""/>
                <o:lock v:ext="edit" aspectratio="f"/>
                <v:textbox inset="0mm,0mm,0mm,0mm">
                  <w:txbxContent>
                    <w:p>
                      <w:pPr>
                        <w:pStyle w:val="79"/>
                        <w:rPr>
                          <w:rFonts w:hint="default" w:eastAsia="黑体"/>
                          <w:lang w:val="en-US" w:eastAsia="zh-CN"/>
                        </w:rPr>
                      </w:pPr>
                      <w:r>
                        <w:rPr>
                          <w:rFonts w:hint="eastAsia"/>
                          <w:lang w:val="en-US" w:eastAsia="zh-CN"/>
                        </w:rPr>
                        <w:t>标准中文名</w:t>
                      </w:r>
                    </w:p>
                    <w:p>
                      <w:pPr>
                        <w:pStyle w:val="68"/>
                        <w:rPr>
                          <w:rFonts w:hint="eastAsia" w:ascii="Times New Roman"/>
                        </w:rPr>
                      </w:pPr>
                      <w:r>
                        <w:rPr>
                          <w:rFonts w:hint="eastAsia" w:ascii="Times New Roman"/>
                        </w:rPr>
                        <w:t>English name</w:t>
                      </w:r>
                    </w:p>
                    <w:p>
                      <w:pPr>
                        <w:pStyle w:val="68"/>
                        <w:rPr>
                          <w:rFonts w:hint="eastAsia" w:ascii="Times New Roman" w:eastAsia="黑体"/>
                          <w:szCs w:val="28"/>
                        </w:rPr>
                      </w:pPr>
                      <w:r>
                        <w:rPr>
                          <w:rFonts w:hint="eastAsia"/>
                        </w:rPr>
                        <w:t xml:space="preserve"> （</w:t>
                      </w:r>
                      <w:r>
                        <w:rPr>
                          <w:rFonts w:hint="eastAsia"/>
                          <w:lang w:val="en-US" w:eastAsia="zh-CN"/>
                        </w:rPr>
                        <w:t>采标情况</w:t>
                      </w:r>
                      <w:r>
                        <w:rPr>
                          <w:rFonts w:hint="eastAsia"/>
                        </w:rPr>
                        <w:t>）</w:t>
                      </w:r>
                    </w:p>
                    <w:p>
                      <w:pPr>
                        <w:pStyle w:val="68"/>
                        <w:rPr>
                          <w:rFonts w:hint="eastAsia"/>
                        </w:rPr>
                      </w:pPr>
                      <w:r>
                        <w:rPr>
                          <w:rFonts w:hint="eastAsia"/>
                        </w:rPr>
                        <w:t xml:space="preserve"> (</w:t>
                      </w:r>
                      <w:r>
                        <w:rPr>
                          <w:rFonts w:hint="eastAsia"/>
                          <w:sz w:val="24"/>
                          <w:szCs w:val="18"/>
                          <w:lang w:val="en-US" w:eastAsia="zh-CN"/>
                        </w:rPr>
                        <w:t>草案</w:t>
                      </w:r>
                      <w:r>
                        <w:rPr>
                          <w:rFonts w:hint="eastAsia"/>
                        </w:rPr>
                        <w:t>)</w:t>
                      </w:r>
                    </w:p>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1270" b="3175"/>
                <wp:wrapNone/>
                <wp:docPr id="3"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51"/>
                              <w:wordWrap w:val="0"/>
                              <w:rPr>
                                <w:rFonts w:hint="default" w:ascii="黑体" w:hAnsi="黑体" w:eastAsia="黑体"/>
                                <w:lang w:val="en-US" w:eastAsia="zh-CN"/>
                              </w:rPr>
                            </w:pPr>
                            <w:r>
                              <w:rPr>
                                <w:rFonts w:ascii="黑体" w:hAnsi="黑体" w:eastAsia="黑体"/>
                              </w:rPr>
                              <w:t>G</w:t>
                            </w:r>
                            <w:r>
                              <w:rPr>
                                <w:rFonts w:hint="eastAsia" w:ascii="黑体" w:hAnsi="黑体" w:eastAsia="黑体"/>
                              </w:rPr>
                              <w:t>B/T XXXXX</w:t>
                            </w:r>
                            <w:r>
                              <w:rPr>
                                <w:rFonts w:ascii="黑体" w:hAnsi="黑体" w:eastAsia="黑体"/>
                              </w:rPr>
                              <w:t>—</w:t>
                            </w:r>
                            <w:r>
                              <w:rPr>
                                <w:rFonts w:hint="eastAsia" w:ascii="黑体" w:hAnsi="黑体" w:eastAsia="黑体"/>
                              </w:rPr>
                              <w:t>XXXX/ISO</w:t>
                            </w:r>
                            <w:r>
                              <w:rPr>
                                <w:rFonts w:hint="eastAsia" w:ascii="黑体" w:hAnsi="黑体" w:eastAsia="黑体"/>
                                <w:lang w:val="en-US" w:eastAsia="zh-CN"/>
                              </w:rPr>
                              <w:t xml:space="preserve"> </w:t>
                            </w:r>
                          </w:p>
                          <w:p>
                            <w:pPr>
                              <w:pStyle w:val="111"/>
                              <w:rPr>
                                <w:rFonts w:ascii="Times New Roman"/>
                              </w:rPr>
                            </w:pP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1312;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EOoYx8cBAACmAwAADgAAAAAAAAABACAAAAAnAQAAZHJz&#10;L2Uyb0RvYy54bWxQSwUGAAAAAAYABgBZAQAAYAUAAAAA&#10;">
                <v:fill on="t" focussize="0,0"/>
                <v:stroke on="f"/>
                <v:imagedata o:title=""/>
                <o:lock v:ext="edit" aspectratio="f"/>
                <v:textbox inset="0mm,0mm,0mm,0mm">
                  <w:txbxContent>
                    <w:p>
                      <w:pPr>
                        <w:pStyle w:val="51"/>
                        <w:wordWrap w:val="0"/>
                        <w:rPr>
                          <w:rFonts w:hint="default" w:ascii="黑体" w:hAnsi="黑体" w:eastAsia="黑体"/>
                          <w:lang w:val="en-US" w:eastAsia="zh-CN"/>
                        </w:rPr>
                      </w:pPr>
                      <w:r>
                        <w:rPr>
                          <w:rFonts w:ascii="黑体" w:hAnsi="黑体" w:eastAsia="黑体"/>
                        </w:rPr>
                        <w:t>G</w:t>
                      </w:r>
                      <w:r>
                        <w:rPr>
                          <w:rFonts w:hint="eastAsia" w:ascii="黑体" w:hAnsi="黑体" w:eastAsia="黑体"/>
                        </w:rPr>
                        <w:t>B/T XXXXX</w:t>
                      </w:r>
                      <w:r>
                        <w:rPr>
                          <w:rFonts w:ascii="黑体" w:hAnsi="黑体" w:eastAsia="黑体"/>
                        </w:rPr>
                        <w:t>—</w:t>
                      </w:r>
                      <w:r>
                        <w:rPr>
                          <w:rFonts w:hint="eastAsia" w:ascii="黑体" w:hAnsi="黑体" w:eastAsia="黑体"/>
                        </w:rPr>
                        <w:t>XXXX/ISO</w:t>
                      </w:r>
                      <w:r>
                        <w:rPr>
                          <w:rFonts w:hint="eastAsia" w:ascii="黑体" w:hAnsi="黑体" w:eastAsia="黑体"/>
                          <w:lang w:val="en-US" w:eastAsia="zh-CN"/>
                        </w:rPr>
                        <w:t xml:space="preserve"> </w:t>
                      </w:r>
                    </w:p>
                    <w:p>
                      <w:pPr>
                        <w:pStyle w:val="111"/>
                        <w:rPr>
                          <w:rFonts w:ascii="Times New Roman"/>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85"/>
                            </w:pPr>
                            <w:r>
                              <w:rPr>
                                <w:rFonts w:hint="eastAsia"/>
                              </w:rPr>
                              <w:t>中华人民共和国国家标准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fill on="t" focussize="0,0"/>
                <v:stroke on="f"/>
                <v:imagedata o:title=""/>
                <o:lock v:ext="edit" aspectratio="f"/>
                <v:textbox inset="0mm,0mm,0mm,0mm">
                  <w:txbxContent>
                    <w:p>
                      <w:pPr>
                        <w:pStyle w:val="85"/>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254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101"/>
                              <w:rPr>
                                <w:rFonts w:hint="eastAsia"/>
                              </w:rPr>
                            </w:pPr>
                            <w:r>
                              <w:t xml:space="preserve">ICS </w:t>
                            </w:r>
                            <w:r>
                              <w:rPr>
                                <w:rFonts w:hint="eastAsia"/>
                              </w:rPr>
                              <w:t>71.100.60</w:t>
                            </w:r>
                          </w:p>
                          <w:p>
                            <w:pPr>
                              <w:pStyle w:val="101"/>
                              <w:rPr>
                                <w:rFonts w:hint="eastAsia"/>
                              </w:rPr>
                            </w:pPr>
                            <w:r>
                              <w:rPr>
                                <w:rFonts w:hint="eastAsia"/>
                                <w:lang w:val="en-US" w:eastAsia="zh-CN"/>
                              </w:rPr>
                              <w:t xml:space="preserve">CCS </w:t>
                            </w:r>
                            <w:r>
                              <w:rPr>
                                <w:rFonts w:hint="eastAsia"/>
                              </w:rPr>
                              <w:t>Y 41</w:t>
                            </w:r>
                          </w:p>
                          <w:p>
                            <w:pPr>
                              <w:pStyle w:val="101"/>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101"/>
                        <w:rPr>
                          <w:rFonts w:hint="eastAsia"/>
                        </w:rPr>
                      </w:pPr>
                      <w:r>
                        <w:t xml:space="preserve">ICS </w:t>
                      </w:r>
                      <w:r>
                        <w:rPr>
                          <w:rFonts w:hint="eastAsia"/>
                        </w:rPr>
                        <w:t>71.100.60</w:t>
                      </w:r>
                    </w:p>
                    <w:p>
                      <w:pPr>
                        <w:pStyle w:val="101"/>
                        <w:rPr>
                          <w:rFonts w:hint="eastAsia"/>
                        </w:rPr>
                      </w:pPr>
                      <w:r>
                        <w:rPr>
                          <w:rFonts w:hint="eastAsia"/>
                          <w:lang w:val="en-US" w:eastAsia="zh-CN"/>
                        </w:rPr>
                        <w:t xml:space="preserve">CCS </w:t>
                      </w:r>
                      <w:r>
                        <w:rPr>
                          <w:rFonts w:hint="eastAsia"/>
                        </w:rPr>
                        <w:t>Y 41</w:t>
                      </w:r>
                    </w:p>
                    <w:p>
                      <w:pPr>
                        <w:pStyle w:val="101"/>
                      </w:pPr>
                    </w:p>
                  </w:txbxContent>
                </v:textbox>
                <w10:anchorlock/>
              </v:shape>
            </w:pict>
          </mc:Fallback>
        </mc:AlternateContent>
      </w:r>
    </w:p>
    <w:bookmarkEnd w:id="0"/>
    <w:p>
      <w:pPr>
        <w:pStyle w:val="72"/>
        <w:numPr>
          <w:numId w:val="0"/>
        </w:numPr>
        <w:ind w:left="0" w:leftChars="0" w:firstLine="0" w:firstLineChars="0"/>
        <w:rPr>
          <w:rFonts w:hint="eastAsia"/>
        </w:rPr>
      </w:pPr>
      <w:bookmarkStart w:id="1" w:name="SectionMark2"/>
      <w:r>
        <w:rPr>
          <w:rFonts w:hint="eastAsia"/>
        </w:rPr>
        <w:t>前    言</w:t>
      </w:r>
    </w:p>
    <w:p>
      <w:pPr>
        <w:pStyle w:val="49"/>
        <w:ind w:firstLine="420"/>
        <w:rPr>
          <w:rFonts w:hint="eastAsia"/>
        </w:rPr>
      </w:pPr>
      <w:r>
        <w:rPr>
          <w:rFonts w:hint="eastAsia"/>
        </w:rPr>
        <w:t>本</w:t>
      </w:r>
      <w:r>
        <w:rPr>
          <w:rFonts w:hint="eastAsia"/>
          <w:lang w:eastAsia="zh-CN"/>
        </w:rPr>
        <w:t>文件</w:t>
      </w:r>
      <w:r>
        <w:rPr>
          <w:rFonts w:hint="eastAsia"/>
        </w:rPr>
        <w:t>按照GB/T 1.1—20</w:t>
      </w:r>
      <w:r>
        <w:rPr>
          <w:rFonts w:hint="eastAsia"/>
          <w:lang w:val="en-US" w:eastAsia="zh-CN"/>
        </w:rPr>
        <w:t>20《标准化工作导则  第1部分：标准化文件的结构和起草规则》</w:t>
      </w:r>
      <w:r>
        <w:rPr>
          <w:rFonts w:hint="eastAsia"/>
        </w:rPr>
        <w:t>的规</w:t>
      </w:r>
      <w:r>
        <w:rPr>
          <w:rFonts w:hint="eastAsia"/>
          <w:lang w:val="en-US" w:eastAsia="zh-CN"/>
        </w:rPr>
        <w:t>定</w:t>
      </w:r>
      <w:r>
        <w:rPr>
          <w:rFonts w:hint="eastAsia"/>
        </w:rPr>
        <w:t>起草。</w:t>
      </w:r>
    </w:p>
    <w:p>
      <w:pPr>
        <w:pStyle w:val="49"/>
        <w:ind w:firstLine="420"/>
        <w:rPr>
          <w:rFonts w:hint="eastAsia"/>
        </w:rPr>
      </w:pPr>
      <w:r>
        <w:rPr>
          <w:rFonts w:hint="eastAsia"/>
        </w:rPr>
        <w:t>请注意本文件的某些内容可能涉及专利。本文件的发布机构不承担识别专利的责任。</w:t>
      </w:r>
    </w:p>
    <w:p>
      <w:pPr>
        <w:pStyle w:val="49"/>
        <w:ind w:firstLine="420"/>
        <w:rPr>
          <w:rFonts w:hint="default"/>
          <w:highlight w:val="none"/>
          <w:lang w:val="en-US" w:eastAsia="zh-CN"/>
        </w:rPr>
      </w:pPr>
      <w:r>
        <w:rPr>
          <w:rFonts w:hint="eastAsia"/>
        </w:rPr>
        <w:t>本</w:t>
      </w:r>
      <w:r>
        <w:rPr>
          <w:rFonts w:hint="eastAsia"/>
          <w:lang w:val="en-US" w:eastAsia="zh-CN"/>
        </w:rPr>
        <w:t>文件</w:t>
      </w:r>
      <w:r>
        <w:rPr>
          <w:rFonts w:hint="eastAsia"/>
        </w:rPr>
        <w:t>等同采用ISO</w:t>
      </w:r>
      <w:r>
        <w:rPr>
          <w:rFonts w:hint="eastAsia"/>
          <w:lang w:val="en-US" w:eastAsia="zh-CN"/>
        </w:rPr>
        <w:t xml:space="preserve"> </w:t>
      </w:r>
      <w:r>
        <w:rPr>
          <w:rFonts w:hint="eastAsia"/>
          <w:highlight w:val="none"/>
        </w:rPr>
        <w:t>。</w:t>
      </w:r>
    </w:p>
    <w:p>
      <w:pPr>
        <w:pStyle w:val="49"/>
        <w:ind w:firstLine="420"/>
        <w:rPr>
          <w:rFonts w:hint="eastAsia"/>
        </w:rPr>
      </w:pPr>
      <w:r>
        <w:rPr>
          <w:rFonts w:hint="eastAsia"/>
        </w:rPr>
        <w:t>本</w:t>
      </w:r>
      <w:r>
        <w:rPr>
          <w:rFonts w:hint="eastAsia"/>
          <w:highlight w:val="none"/>
          <w:lang w:eastAsia="zh-CN"/>
        </w:rPr>
        <w:t>文件</w:t>
      </w:r>
      <w:r>
        <w:rPr>
          <w:rFonts w:hint="eastAsia"/>
        </w:rPr>
        <w:t>由中国轻工业联合会提出。</w:t>
      </w:r>
    </w:p>
    <w:p>
      <w:pPr>
        <w:pStyle w:val="49"/>
        <w:ind w:firstLine="420"/>
        <w:rPr>
          <w:rFonts w:hint="eastAsia"/>
        </w:rPr>
      </w:pPr>
      <w:r>
        <w:rPr>
          <w:rFonts w:hint="eastAsia"/>
        </w:rPr>
        <w:t>本</w:t>
      </w:r>
      <w:r>
        <w:rPr>
          <w:rFonts w:hint="eastAsia"/>
          <w:highlight w:val="none"/>
          <w:lang w:eastAsia="zh-CN"/>
        </w:rPr>
        <w:t>文件</w:t>
      </w:r>
      <w:r>
        <w:rPr>
          <w:rFonts w:hint="eastAsia"/>
        </w:rPr>
        <w:t>由全国香料香精化妆品标准化技术委员会(SAC/TC 257)归口。</w:t>
      </w:r>
    </w:p>
    <w:p>
      <w:pPr>
        <w:pStyle w:val="49"/>
        <w:ind w:firstLine="420"/>
        <w:rPr>
          <w:rFonts w:hint="eastAsia" w:ascii="Times New Roman" w:eastAsia="宋体"/>
          <w:lang w:eastAsia="zh-CN"/>
        </w:rPr>
      </w:pPr>
      <w:r>
        <w:rPr>
          <w:rFonts w:hint="eastAsia"/>
        </w:rPr>
        <w:t>本</w:t>
      </w:r>
      <w:r>
        <w:rPr>
          <w:rFonts w:hint="eastAsia"/>
          <w:color w:val="000000"/>
          <w:lang w:eastAsia="zh-CN"/>
        </w:rPr>
        <w:t>文件</w:t>
      </w:r>
      <w:r>
        <w:rPr>
          <w:rFonts w:hint="eastAsia"/>
        </w:rPr>
        <w:t>起草单位：</w:t>
      </w:r>
    </w:p>
    <w:p>
      <w:pPr>
        <w:pStyle w:val="49"/>
        <w:ind w:firstLine="420"/>
        <w:rPr>
          <w:rFonts w:ascii="Times New Roman"/>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720" w:num="1"/>
          <w:docGrid w:type="lines" w:linePitch="312" w:charSpace="0"/>
        </w:sectPr>
      </w:pPr>
      <w:r>
        <w:rPr>
          <w:rFonts w:ascii="Times New Roman"/>
        </w:rPr>
        <w:t>本</w:t>
      </w:r>
      <w:r>
        <w:rPr>
          <w:rFonts w:hint="eastAsia" w:ascii="Times New Roman"/>
          <w:highlight w:val="none"/>
          <w:lang w:eastAsia="zh-CN"/>
        </w:rPr>
        <w:t>文件</w:t>
      </w:r>
      <w:r>
        <w:rPr>
          <w:rFonts w:ascii="Times New Roman"/>
        </w:rPr>
        <w:t>主要起草人：</w:t>
      </w:r>
    </w:p>
    <w:bookmarkEnd w:id="1"/>
    <w:p>
      <w:pPr>
        <w:pStyle w:val="82"/>
        <w:rPr>
          <w:rFonts w:hint="eastAsia" w:eastAsia="黑体"/>
          <w:highlight w:val="none"/>
          <w:lang w:eastAsia="zh-CN"/>
        </w:rPr>
      </w:pPr>
      <w:r>
        <w:rPr>
          <w:rFonts w:hint="eastAsia"/>
          <w:lang w:val="en-US" w:eastAsia="zh-CN"/>
        </w:rPr>
        <w:t>中文名</w:t>
      </w:r>
    </w:p>
    <w:p>
      <w:pPr>
        <w:pStyle w:val="57"/>
        <w:numPr>
          <w:ilvl w:val="0"/>
          <w:numId w:val="12"/>
        </w:numPr>
        <w:spacing w:before="312" w:beforeLines="100" w:after="312" w:afterLines="100"/>
        <w:rPr>
          <w:rFonts w:hint="eastAsia"/>
        </w:rPr>
      </w:pPr>
      <w:r>
        <w:rPr>
          <w:rFonts w:hint="eastAsia"/>
        </w:rPr>
        <w:t>范围</w:t>
      </w:r>
    </w:p>
    <w:p>
      <w:pPr>
        <w:pStyle w:val="49"/>
        <w:ind w:firstLine="420"/>
        <w:rPr>
          <w:rFonts w:hint="eastAsia"/>
          <w:szCs w:val="22"/>
          <w:lang w:val="en-US" w:eastAsia="zh-CN"/>
        </w:rPr>
      </w:pPr>
      <w:r>
        <w:rPr>
          <w:rFonts w:hint="eastAsia"/>
          <w:szCs w:val="22"/>
        </w:rPr>
        <w:t>本</w:t>
      </w:r>
      <w:r>
        <w:rPr>
          <w:rFonts w:hint="eastAsia"/>
          <w:szCs w:val="22"/>
          <w:lang w:val="en-US" w:eastAsia="zh-CN"/>
        </w:rPr>
        <w:t>文件描述了。</w:t>
      </w:r>
    </w:p>
    <w:p>
      <w:pPr>
        <w:pStyle w:val="49"/>
        <w:ind w:firstLine="420"/>
        <w:rPr>
          <w:rFonts w:hint="default"/>
          <w:szCs w:val="22"/>
          <w:lang w:val="en-US" w:eastAsia="zh-CN"/>
        </w:rPr>
      </w:pPr>
      <w:r>
        <w:rPr>
          <w:rFonts w:hint="eastAsia"/>
          <w:szCs w:val="22"/>
          <w:lang w:val="en-US" w:eastAsia="zh-CN"/>
        </w:rPr>
        <w:t>本文件适用于。</w:t>
      </w:r>
    </w:p>
    <w:p>
      <w:pPr>
        <w:pStyle w:val="57"/>
        <w:numPr>
          <w:ilvl w:val="0"/>
          <w:numId w:val="12"/>
        </w:numPr>
        <w:spacing w:before="312" w:beforeLines="100" w:after="312" w:afterLines="100"/>
      </w:pPr>
      <w:r>
        <w:rPr>
          <w:rFonts w:hint="eastAsia"/>
          <w:lang w:val="en-US" w:eastAsia="zh-CN"/>
        </w:rPr>
        <w:t>规范性引用文件</w:t>
      </w:r>
    </w:p>
    <w:p>
      <w:pPr>
        <w:pStyle w:val="49"/>
        <w:rPr>
          <w:rFonts w:hint="eastAsia"/>
          <w:color w:val="000000"/>
        </w:rPr>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9"/>
        <w:rPr>
          <w:rFonts w:hint="default"/>
          <w:color w:val="000000"/>
          <w:lang w:val="en-US" w:eastAsia="zh-CN"/>
        </w:rPr>
      </w:pPr>
    </w:p>
    <w:p>
      <w:pPr>
        <w:pStyle w:val="49"/>
        <w:rPr>
          <w:rFonts w:hint="default"/>
          <w:color w:val="000000"/>
          <w:lang w:val="en-US" w:eastAsia="zh-CN"/>
        </w:rPr>
      </w:pPr>
    </w:p>
    <w:p>
      <w:pPr>
        <w:pStyle w:val="57"/>
        <w:numPr>
          <w:ilvl w:val="0"/>
          <w:numId w:val="12"/>
        </w:numPr>
        <w:spacing w:before="312" w:beforeLines="100" w:after="312" w:afterLines="100"/>
      </w:pPr>
      <w:r>
        <w:rPr>
          <w:rFonts w:hint="eastAsia"/>
        </w:rPr>
        <w:t>术语和定义</w:t>
      </w:r>
    </w:p>
    <w:p>
      <w:pPr>
        <w:pStyle w:val="118"/>
        <w:ind w:firstLine="420"/>
      </w:pPr>
      <w:r>
        <w:t>下列术语和定义适用于本文件。</w:t>
      </w:r>
    </w:p>
    <w:p>
      <w:pPr>
        <w:pStyle w:val="118"/>
        <w:ind w:firstLine="420"/>
      </w:pPr>
      <w:bookmarkStart w:id="2" w:name="_GoBack"/>
      <w:bookmarkEnd w:id="2"/>
    </w:p>
    <w:p>
      <w:pPr>
        <w:pStyle w:val="57"/>
        <w:numPr>
          <w:ilvl w:val="0"/>
          <w:numId w:val="12"/>
        </w:numPr>
        <w:spacing w:before="312" w:beforeLines="100" w:after="312" w:afterLines="100"/>
        <w:rPr>
          <w:rFonts w:hint="eastAsia" w:hAnsi="Times New Roman" w:cs="Times New Roman"/>
          <w:lang w:val="en-US" w:eastAsia="zh-CN"/>
        </w:rPr>
      </w:pPr>
      <w:r>
        <w:rPr>
          <w:rFonts w:hint="eastAsia" w:cs="Times New Roman"/>
          <w:lang w:val="en-US" w:eastAsia="zh-CN"/>
        </w:rPr>
        <w:t>标题</w:t>
      </w:r>
    </w:p>
    <w:p>
      <w:pPr>
        <w:pStyle w:val="119"/>
        <w:numPr>
          <w:numId w:val="0"/>
        </w:numPr>
        <w:spacing w:before="156" w:after="156"/>
        <w:ind w:left="0" w:leftChars="0" w:firstLine="0" w:firstLineChars="0"/>
        <w:rPr>
          <w:rFonts w:hint="eastAsia" w:ascii="黑体" w:hAnsi="Times New Roman" w:eastAsia="黑体" w:cs="Times New Roman"/>
          <w:b w:val="0"/>
          <w:i w:val="0"/>
          <w:sz w:val="21"/>
          <w:lang w:val="en-US" w:eastAsia="zh-CN" w:bidi="ar-SA"/>
        </w:rPr>
      </w:pPr>
      <w:r>
        <w:rPr>
          <w:rFonts w:hint="eastAsia" w:cs="Times New Roman"/>
          <w:b w:val="0"/>
          <w:i w:val="0"/>
          <w:sz w:val="21"/>
          <w:lang w:val="en-US" w:eastAsia="zh-CN" w:bidi="ar-SA"/>
        </w:rPr>
        <w:t>4</w:t>
      </w:r>
      <w:r>
        <w:rPr>
          <w:rFonts w:hint="eastAsia" w:ascii="黑体" w:hAnsi="Times New Roman" w:eastAsia="黑体" w:cs="Times New Roman"/>
          <w:b w:val="0"/>
          <w:i w:val="0"/>
          <w:sz w:val="21"/>
          <w:lang w:val="en-US" w:eastAsia="zh-CN" w:bidi="ar-SA"/>
        </w:rPr>
        <w:t>.1　</w:t>
      </w:r>
    </w:p>
    <w:p>
      <w:pPr>
        <w:widowControl w:val="0"/>
        <w:numPr>
          <w:ilvl w:val="3"/>
          <w:numId w:val="0"/>
        </w:numPr>
        <w:spacing w:before="156" w:beforeLines="50" w:after="156" w:afterLines="50"/>
        <w:ind w:left="0" w:leftChars="0" w:firstLine="0" w:firstLineChars="0"/>
        <w:jc w:val="both"/>
        <w:outlineLvl w:val="2"/>
        <w:rPr>
          <w:rFonts w:ascii="黑体" w:hAnsi="Times New Roman" w:eastAsia="黑体" w:cs="Times New Roman"/>
          <w:sz w:val="21"/>
          <w:lang w:val="en-US" w:eastAsia="zh-CN" w:bidi="ar-SA"/>
        </w:rPr>
      </w:pPr>
      <w:r>
        <w:rPr>
          <w:rFonts w:hint="eastAsia" w:ascii="黑体" w:hAnsi="Times New Roman" w:eastAsia="黑体" w:cs="Times New Roman"/>
          <w:b w:val="0"/>
          <w:i w:val="0"/>
          <w:sz w:val="21"/>
          <w:lang w:val="en-US" w:eastAsia="zh-CN" w:bidi="ar-SA"/>
        </w:rPr>
        <w:t>4.1.1　</w:t>
      </w:r>
    </w:p>
    <w:p>
      <w:pPr>
        <w:pStyle w:val="118"/>
      </w:pPr>
    </w:p>
    <w:p>
      <w:pPr>
        <w:pStyle w:val="49"/>
        <w:rPr>
          <w:rFonts w:hint="eastAsia"/>
          <w:lang w:val="en-US" w:eastAsia="zh-CN"/>
        </w:rPr>
      </w:pPr>
    </w:p>
    <w:p>
      <w:pPr>
        <w:pStyle w:val="49"/>
        <w:rPr>
          <w:rFonts w:hint="default" w:hAnsi="Times New Roman" w:cs="Times New Roman"/>
          <w:lang w:val="en-US" w:eastAsia="zh-CN"/>
        </w:rPr>
      </w:pPr>
    </w:p>
    <w:p>
      <w:pPr>
        <w:pStyle w:val="49"/>
        <w:rPr>
          <w:rFonts w:hint="default"/>
          <w:vertAlign w:val="baseline"/>
          <w:lang w:val="en-US" w:eastAsia="zh-CN"/>
        </w:rPr>
      </w:pPr>
    </w:p>
    <w:p>
      <w:pPr>
        <w:rPr>
          <w:rFonts w:hint="default"/>
          <w:vertAlign w:val="baseline"/>
          <w:lang w:val="en-US" w:eastAsia="zh-CN"/>
        </w:rPr>
      </w:pPr>
      <w:r>
        <w:rPr>
          <w:rFonts w:hint="default"/>
          <w:vertAlign w:val="baseline"/>
          <w:lang w:val="en-US" w:eastAsia="zh-CN"/>
        </w:rPr>
        <w:br w:type="page"/>
      </w:r>
    </w:p>
    <w:p>
      <w:pPr>
        <w:pStyle w:val="123"/>
        <w:spacing w:before="78" w:after="156"/>
      </w:pPr>
    </w:p>
    <w:p>
      <w:pPr>
        <w:pStyle w:val="123"/>
        <w:numPr>
          <w:ilvl w:val="0"/>
          <w:numId w:val="0"/>
        </w:numPr>
        <w:spacing w:before="78" w:after="156"/>
        <w:ind w:leftChars="0"/>
        <w:jc w:val="center"/>
      </w:pPr>
      <w:r>
        <w:rPr>
          <w:rFonts w:hint="eastAsia"/>
        </w:rPr>
        <w:t>（资料性）</w:t>
      </w:r>
    </w:p>
    <w:p>
      <w:pPr>
        <w:pStyle w:val="123"/>
        <w:numPr>
          <w:ilvl w:val="0"/>
          <w:numId w:val="0"/>
        </w:numPr>
        <w:spacing w:before="78" w:after="156"/>
        <w:ind w:leftChars="0"/>
        <w:jc w:val="center"/>
      </w:pPr>
      <w:r>
        <w:rPr>
          <w:rFonts w:hint="eastAsia"/>
        </w:rPr>
        <w:t>典型的色谱图</w:t>
      </w:r>
    </w:p>
    <w:p>
      <w:pPr>
        <w:pStyle w:val="123"/>
        <w:numPr>
          <w:ilvl w:val="0"/>
          <w:numId w:val="0"/>
        </w:numPr>
        <w:spacing w:before="78" w:after="156"/>
      </w:pPr>
      <w:r>
        <w:rPr>
          <w:rFonts w:hint="eastAsia"/>
        </w:rPr>
        <w:t>(面积归一化法)</w:t>
      </w:r>
    </w:p>
    <w:p>
      <w:pPr>
        <w:pStyle w:val="124"/>
        <w:spacing w:before="156" w:after="156"/>
      </w:pPr>
      <w:r>
        <w:rPr>
          <w:rFonts w:hint="eastAsia"/>
        </w:rPr>
        <w:t>操作条件</w:t>
      </w:r>
    </w:p>
    <w:p>
      <w:pPr>
        <w:pStyle w:val="49"/>
        <w:rPr>
          <w:rFonts w:hint="default"/>
          <w:vertAlign w:val="baseline"/>
          <w:lang w:val="en-US" w:eastAsia="zh-CN"/>
        </w:rPr>
      </w:pPr>
    </w:p>
    <w:p>
      <w:pPr>
        <w:rPr>
          <w:rFonts w:hint="eastAsia" w:ascii="黑体"/>
          <w:sz w:val="21"/>
        </w:rPr>
      </w:pPr>
      <w:r>
        <w:rPr>
          <w:rFonts w:hint="eastAsia" w:ascii="黑体"/>
          <w:sz w:val="21"/>
        </w:rPr>
        <w:br w:type="page"/>
      </w:r>
    </w:p>
    <w:p>
      <w:pPr>
        <w:pStyle w:val="123"/>
        <w:spacing w:before="78" w:after="156"/>
      </w:pPr>
    </w:p>
    <w:p>
      <w:pPr>
        <w:pStyle w:val="123"/>
        <w:numPr>
          <w:ilvl w:val="0"/>
          <w:numId w:val="0"/>
        </w:numPr>
        <w:spacing w:before="78" w:after="156"/>
        <w:ind w:leftChars="0"/>
        <w:jc w:val="center"/>
        <w:rPr>
          <w:rFonts w:hint="eastAsia"/>
        </w:rPr>
      </w:pPr>
      <w:r>
        <w:rPr>
          <w:rFonts w:hint="eastAsia"/>
        </w:rPr>
        <w:t>（资料性）</w:t>
      </w:r>
    </w:p>
    <w:p>
      <w:pPr>
        <w:pStyle w:val="118"/>
      </w:pPr>
    </w:p>
    <w:p>
      <w:pPr>
        <w:pStyle w:val="124"/>
        <w:spacing w:before="156" w:after="156"/>
      </w:pPr>
    </w:p>
    <w:p>
      <w:pPr>
        <w:pStyle w:val="118"/>
        <w:numPr>
          <w:numId w:val="0"/>
        </w:numPr>
      </w:pPr>
    </w:p>
    <w:p>
      <w:pPr>
        <w:rPr>
          <w:rFonts w:hint="eastAsia" w:ascii="黑体"/>
          <w:sz w:val="21"/>
        </w:rPr>
        <w:sectPr>
          <w:footerReference r:id="rId12" w:type="default"/>
          <w:footerReference r:id="rId13" w:type="even"/>
          <w:pgSz w:w="11907" w:h="16839"/>
          <w:pgMar w:top="1418" w:right="1134" w:bottom="1134" w:left="1418" w:header="1418" w:footer="851" w:gutter="0"/>
          <w:pgNumType w:start="1"/>
          <w:cols w:space="720" w:num="1"/>
          <w:docGrid w:type="lines" w:linePitch="312" w:charSpace="0"/>
        </w:sectPr>
      </w:pPr>
      <w:r>
        <w:rPr>
          <w:rFonts w:hint="eastAsia" w:ascii="黑体"/>
          <w:sz w:val="21"/>
        </w:rPr>
        <w:br w:type="page"/>
      </w:r>
    </w:p>
    <w:p>
      <w:pPr>
        <w:pStyle w:val="82"/>
        <w:keepNext w:val="0"/>
        <w:keepLines w:val="0"/>
        <w:pageBreakBefore w:val="0"/>
        <w:widowControl/>
        <w:shd w:val="clear" w:color="FFFFFF" w:fill="FFFFFF"/>
        <w:kinsoku/>
        <w:wordWrap/>
        <w:overflowPunct/>
        <w:topLinePunct w:val="0"/>
        <w:autoSpaceDE/>
        <w:autoSpaceDN/>
        <w:bidi w:val="0"/>
        <w:adjustRightInd/>
        <w:snapToGrid/>
        <w:spacing w:before="850" w:after="283"/>
        <w:textAlignment w:val="auto"/>
        <w:rPr>
          <w:rFonts w:hint="eastAsia" w:ascii="黑体"/>
          <w:sz w:val="21"/>
        </w:rPr>
      </w:pPr>
      <w:r>
        <w:rPr>
          <w:rFonts w:hint="eastAsia" w:ascii="黑体"/>
          <w:sz w:val="21"/>
        </w:rPr>
        <w:t>参 考 文 献</w:t>
      </w:r>
    </w:p>
    <w:p>
      <w:pPr>
        <w:pStyle w:val="50"/>
        <w:numPr>
          <w:ilvl w:val="0"/>
          <w:numId w:val="13"/>
        </w:numPr>
        <w:ind w:firstLineChars="0"/>
        <w:rPr>
          <w:rFonts w:hint="eastAsia" w:ascii="宋体" w:hAnsi="宋体"/>
          <w:color w:val="000000"/>
          <w:highlight w:val="none"/>
        </w:rPr>
      </w:pPr>
    </w:p>
    <w:p>
      <w:pPr>
        <w:pStyle w:val="49"/>
        <w:ind w:firstLine="420"/>
        <w:rPr>
          <w:rFonts w:hint="eastAsia"/>
        </w:rPr>
      </w:pPr>
    </w:p>
    <w:p>
      <w:pPr>
        <w:pStyle w:val="109"/>
        <w:framePr w:y="1"/>
        <w:rPr>
          <w:rFonts w:hint="eastAsia"/>
        </w:rPr>
      </w:pPr>
      <w:r>
        <w:t>_________________________________</w:t>
      </w:r>
    </w:p>
    <w:p>
      <w:pPr>
        <w:pStyle w:val="49"/>
        <w:ind w:firstLine="0" w:firstLineChars="0"/>
        <w:rPr>
          <w:rFonts w:hint="eastAsia"/>
        </w:rPr>
      </w:pPr>
    </w:p>
    <w:sectPr>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32"/>
      </w:rPr>
    </w:pPr>
    <w:r>
      <w:fldChar w:fldCharType="begin"/>
    </w:r>
    <w:r>
      <w:rPr>
        <w:rStyle w:val="32"/>
      </w:rPr>
      <w:instrText xml:space="preserve">PAGE  </w:instrText>
    </w:r>
    <w:r>
      <w:fldChar w:fldCharType="separate"/>
    </w:r>
    <w:r>
      <w:rPr>
        <w:rStyle w:val="3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32"/>
      </w:rPr>
    </w:pPr>
    <w:r>
      <w:fldChar w:fldCharType="begin"/>
    </w:r>
    <w:r>
      <w:rPr>
        <w:rStyle w:val="32"/>
      </w:rPr>
      <w:instrText xml:space="preserve">PAGE  </w:instrText>
    </w:r>
    <w:r>
      <w:fldChar w:fldCharType="separate"/>
    </w:r>
    <w:r>
      <w:rPr>
        <w:rStyle w:val="32"/>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32"/>
      </w:rPr>
    </w:pPr>
    <w:r>
      <w:fldChar w:fldCharType="begin"/>
    </w:r>
    <w:r>
      <w:rPr>
        <w:rStyle w:val="32"/>
      </w:rPr>
      <w:instrText xml:space="preserve">PAGE  </w:instrText>
    </w:r>
    <w:r>
      <w:fldChar w:fldCharType="separate"/>
    </w:r>
    <w:r>
      <w:rPr>
        <w:rStyle w:val="32"/>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32"/>
      </w:rPr>
    </w:pPr>
    <w:r>
      <w:fldChar w:fldCharType="begin"/>
    </w:r>
    <w:r>
      <w:rPr>
        <w:rStyle w:val="32"/>
      </w:rPr>
      <w:instrText xml:space="preserve">PAGE  </w:instrText>
    </w:r>
    <w:r>
      <w:fldChar w:fldCharType="separate"/>
    </w:r>
    <w:r>
      <w:rPr>
        <w:rStyle w:val="32"/>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2"/>
      </w:rPr>
    </w:pPr>
    <w:r>
      <w:fldChar w:fldCharType="begin"/>
    </w:r>
    <w:r>
      <w:rPr>
        <w:rStyle w:val="32"/>
      </w:rPr>
      <w:instrText xml:space="preserve"> PAGE </w:instrText>
    </w:r>
    <w:r>
      <w:fldChar w:fldCharType="separate"/>
    </w:r>
    <w:r>
      <w:rPr>
        <w:rStyle w:val="32"/>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32"/>
      </w:rPr>
    </w:pPr>
    <w:r>
      <w:fldChar w:fldCharType="begin"/>
    </w:r>
    <w:r>
      <w:rPr>
        <w:rStyle w:val="32"/>
      </w:rPr>
      <w:instrText xml:space="preserve">PAGE  </w:instrText>
    </w:r>
    <w:r>
      <w:fldChar w:fldCharType="separate"/>
    </w:r>
    <w:r>
      <w:rPr>
        <w:rStyle w:val="32"/>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t>GB 5296.3—××××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t>GB 5296.3—××××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wordWrap w:val="0"/>
      <w:rPr>
        <w:rFonts w:hint="default" w:ascii="黑体" w:hAnsi="黑体" w:eastAsia="黑体"/>
        <w:lang w:val="en-US" w:eastAsia="zh-CN"/>
      </w:rPr>
    </w:pPr>
    <w:r>
      <w:rPr>
        <w:rFonts w:ascii="黑体" w:hAnsi="黑体" w:eastAsia="黑体"/>
      </w:rPr>
      <w:t>GB</w:t>
    </w:r>
    <w:r>
      <w:rPr>
        <w:rFonts w:hint="eastAsia" w:ascii="黑体" w:hAnsi="黑体" w:eastAsia="黑体"/>
      </w:rPr>
      <w:t>/T</w:t>
    </w:r>
    <w:r>
      <w:rPr>
        <w:rFonts w:ascii="黑体" w:hAnsi="黑体" w:eastAsia="黑体"/>
      </w:rPr>
      <w:t xml:space="preserve"> </w:t>
    </w:r>
    <w:r>
      <w:rPr>
        <w:rFonts w:hint="eastAsia" w:ascii="黑体" w:hAnsi="黑体" w:eastAsia="黑体"/>
      </w:rPr>
      <w:t>XXXXX</w:t>
    </w:r>
    <w:r>
      <w:rPr>
        <w:rFonts w:ascii="黑体" w:hAnsi="黑体" w:eastAsia="黑体"/>
      </w:rPr>
      <w:t>—</w:t>
    </w:r>
    <w:r>
      <w:rPr>
        <w:rFonts w:hint="eastAsia" w:ascii="黑体" w:hAnsi="黑体" w:eastAsia="黑体"/>
      </w:rPr>
      <w:t xml:space="preserve">XXXX/ISO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Fonts w:hint="default" w:ascii="黑体" w:hAnsi="黑体" w:eastAsia="黑体"/>
        <w:lang w:val="en-US" w:eastAsia="zh-CN"/>
      </w:rPr>
    </w:pPr>
    <w:r>
      <w:rPr>
        <w:rFonts w:ascii="黑体" w:hAnsi="黑体" w:eastAsia="黑体"/>
      </w:rPr>
      <w:t>GB</w:t>
    </w:r>
    <w:r>
      <w:rPr>
        <w:rFonts w:hint="eastAsia" w:ascii="黑体" w:hAnsi="黑体" w:eastAsia="黑体"/>
      </w:rPr>
      <w:t>/T</w:t>
    </w:r>
    <w:r>
      <w:rPr>
        <w:rFonts w:ascii="黑体" w:hAnsi="黑体" w:eastAsia="黑体"/>
      </w:rPr>
      <w:t xml:space="preserve"> </w:t>
    </w:r>
    <w:r>
      <w:rPr>
        <w:rFonts w:hint="eastAsia" w:ascii="黑体" w:hAnsi="黑体" w:eastAsia="黑体"/>
      </w:rPr>
      <w:t>XXXX</w:t>
    </w:r>
    <w:r>
      <w:rPr>
        <w:rFonts w:ascii="黑体" w:hAnsi="黑体" w:eastAsia="黑体"/>
      </w:rPr>
      <w:t>—</w:t>
    </w:r>
    <w:r>
      <w:rPr>
        <w:rFonts w:hint="eastAsia" w:ascii="黑体" w:hAnsi="黑体" w:eastAsia="黑体"/>
      </w:rPr>
      <w:t xml:space="preserve">XXXX/ISO </w:t>
    </w:r>
    <w:r>
      <w:rPr>
        <w:rFonts w:hint="eastAsia" w:ascii="黑体" w:hAnsi="黑体" w:eastAsia="黑体"/>
        <w:lang w:val="en-US" w:eastAsia="zh-CN"/>
      </w:rPr>
      <w:t>4735</w:t>
    </w:r>
    <w:r>
      <w:rPr>
        <w:rFonts w:hint="eastAsia" w:ascii="黑体" w:hAnsi="黑体" w:eastAsia="黑体"/>
      </w:rPr>
      <w:t>:20</w:t>
    </w:r>
    <w:r>
      <w:rPr>
        <w:rFonts w:hint="eastAsia" w:ascii="黑体" w:hAnsi="黑体" w:eastAsia="黑体"/>
        <w:lang w:val="en-US" w:eastAsia="zh-CN"/>
      </w:rPr>
      <w: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5B745"/>
    <w:multiLevelType w:val="multilevel"/>
    <w:tmpl w:val="FAC5B745"/>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0A15CD"/>
    <w:multiLevelType w:val="multilevel"/>
    <w:tmpl w:val="040A15CD"/>
    <w:lvl w:ilvl="0" w:tentative="0">
      <w:start w:val="1"/>
      <w:numFmt w:val="none"/>
      <w:pStyle w:val="113"/>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99"/>
      <w:suff w:val="nothing"/>
      <w:lvlText w:val="%1%2.%3.%4　"/>
      <w:lvlJc w:val="left"/>
      <w:pPr>
        <w:ind w:left="0" w:firstLine="0"/>
      </w:pPr>
      <w:rPr>
        <w:rFonts w:hint="eastAsia" w:ascii="黑体" w:hAnsi="Times New Roman" w:eastAsia="黑体"/>
        <w:b w:val="0"/>
        <w:i w:val="0"/>
        <w:sz w:val="21"/>
      </w:rPr>
    </w:lvl>
    <w:lvl w:ilvl="4" w:tentative="0">
      <w:start w:val="1"/>
      <w:numFmt w:val="decimal"/>
      <w:pStyle w:val="112"/>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8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C5917C3"/>
    <w:multiLevelType w:val="multilevel"/>
    <w:tmpl w:val="2C5917C3"/>
    <w:lvl w:ilvl="0" w:tentative="0">
      <w:start w:val="1"/>
      <w:numFmt w:val="none"/>
      <w:pStyle w:val="97"/>
      <w:suff w:val="nothing"/>
      <w:lvlText w:val="%1——"/>
      <w:lvlJc w:val="left"/>
      <w:pPr>
        <w:ind w:left="833" w:hanging="408"/>
      </w:pPr>
      <w:rPr>
        <w:rFonts w:hint="eastAsia"/>
      </w:rPr>
    </w:lvl>
    <w:lvl w:ilvl="1" w:tentative="0">
      <w:start w:val="1"/>
      <w:numFmt w:val="bullet"/>
      <w:pStyle w:val="116"/>
      <w:lvlText w:val=""/>
      <w:lvlJc w:val="left"/>
      <w:pPr>
        <w:tabs>
          <w:tab w:val="left" w:pos="760"/>
        </w:tabs>
        <w:ind w:left="1264" w:hanging="413"/>
      </w:pPr>
      <w:rPr>
        <w:rFonts w:hint="default" w:ascii="Symbol" w:hAnsi="Symbol"/>
        <w:color w:val="auto"/>
      </w:rPr>
    </w:lvl>
    <w:lvl w:ilvl="2" w:tentative="0">
      <w:start w:val="1"/>
      <w:numFmt w:val="bullet"/>
      <w:pStyle w:val="1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407E65F9"/>
    <w:multiLevelType w:val="multilevel"/>
    <w:tmpl w:val="407E65F9"/>
    <w:lvl w:ilvl="0" w:tentative="0">
      <w:start w:val="1"/>
      <w:numFmt w:val="none"/>
      <w:pStyle w:val="6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496E4D7B"/>
    <w:multiLevelType w:val="multilevel"/>
    <w:tmpl w:val="496E4D7B"/>
    <w:lvl w:ilvl="0" w:tentative="0">
      <w:start w:val="1"/>
      <w:numFmt w:val="none"/>
      <w:pStyle w:val="10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7C2AF5"/>
    <w:multiLevelType w:val="multilevel"/>
    <w:tmpl w:val="557C2AF5"/>
    <w:lvl w:ilvl="0" w:tentative="0">
      <w:start w:val="1"/>
      <w:numFmt w:val="decimal"/>
      <w:pStyle w:val="7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46260FA"/>
    <w:multiLevelType w:val="multilevel"/>
    <w:tmpl w:val="646260FA"/>
    <w:lvl w:ilvl="0" w:tentative="0">
      <w:start w:val="1"/>
      <w:numFmt w:val="decimal"/>
      <w:pStyle w:val="12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12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72"/>
      <w:suff w:val="nothing"/>
      <w:lvlText w:val="%1"/>
      <w:lvlJc w:val="left"/>
      <w:pPr>
        <w:ind w:left="0" w:firstLine="0"/>
      </w:pPr>
      <w:rPr>
        <w:rFonts w:hint="default" w:ascii="Times New Roman" w:hAnsi="Times New Roman"/>
        <w:b/>
        <w:i w:val="0"/>
        <w:sz w:val="21"/>
      </w:rPr>
    </w:lvl>
    <w:lvl w:ilvl="1" w:tentative="0">
      <w:start w:val="1"/>
      <w:numFmt w:val="decimal"/>
      <w:pStyle w:val="120"/>
      <w:suff w:val="nothing"/>
      <w:lvlText w:val="%1%2　"/>
      <w:lvlJc w:val="left"/>
      <w:pPr>
        <w:ind w:left="0" w:firstLine="0"/>
      </w:pPr>
      <w:rPr>
        <w:rFonts w:hint="eastAsia" w:ascii="黑体" w:hAnsi="Times New Roman" w:eastAsia="黑体"/>
        <w:b w:val="0"/>
        <w:i w:val="0"/>
        <w:sz w:val="21"/>
      </w:rPr>
    </w:lvl>
    <w:lvl w:ilvl="2" w:tentative="0">
      <w:start w:val="1"/>
      <w:numFmt w:val="decimal"/>
      <w:pStyle w:val="119"/>
      <w:suff w:val="nothing"/>
      <w:lvlText w:val="%1%2.%3　"/>
      <w:lvlJc w:val="left"/>
      <w:pPr>
        <w:ind w:left="0" w:firstLine="0"/>
      </w:pPr>
      <w:rPr>
        <w:rFonts w:hint="eastAsia" w:ascii="黑体" w:hAnsi="Times New Roman" w:eastAsia="黑体"/>
        <w:b w:val="0"/>
        <w:i w:val="0"/>
        <w:sz w:val="21"/>
      </w:rPr>
    </w:lvl>
    <w:lvl w:ilvl="3" w:tentative="0">
      <w:start w:val="1"/>
      <w:numFmt w:val="decimal"/>
      <w:pStyle w:val="126"/>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7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11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9"/>
  </w:num>
  <w:num w:numId="3">
    <w:abstractNumId w:val="5"/>
  </w:num>
  <w:num w:numId="4">
    <w:abstractNumId w:val="7"/>
  </w:num>
  <w:num w:numId="5">
    <w:abstractNumId w:val="11"/>
  </w:num>
  <w:num w:numId="6">
    <w:abstractNumId w:val="2"/>
  </w:num>
  <w:num w:numId="7">
    <w:abstractNumId w:val="1"/>
  </w:num>
  <w:num w:numId="8">
    <w:abstractNumId w:val="4"/>
  </w:num>
  <w:num w:numId="9">
    <w:abstractNumId w:val="8"/>
  </w:num>
  <w:num w:numId="10">
    <w:abstractNumId w:val="6"/>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B4DB6"/>
    <w:rsid w:val="00037AFD"/>
    <w:rsid w:val="000641EB"/>
    <w:rsid w:val="000A6AAE"/>
    <w:rsid w:val="000B4DB6"/>
    <w:rsid w:val="00140FD2"/>
    <w:rsid w:val="0032675D"/>
    <w:rsid w:val="003A0EAA"/>
    <w:rsid w:val="003B5267"/>
    <w:rsid w:val="003E733F"/>
    <w:rsid w:val="00415F1B"/>
    <w:rsid w:val="00540924"/>
    <w:rsid w:val="006472C9"/>
    <w:rsid w:val="006F5F5C"/>
    <w:rsid w:val="0073082B"/>
    <w:rsid w:val="00793F7F"/>
    <w:rsid w:val="008A5BBA"/>
    <w:rsid w:val="00916BC4"/>
    <w:rsid w:val="00A3710E"/>
    <w:rsid w:val="00AD2A2A"/>
    <w:rsid w:val="00BA5A3F"/>
    <w:rsid w:val="00C1169F"/>
    <w:rsid w:val="00C20458"/>
    <w:rsid w:val="00CA5065"/>
    <w:rsid w:val="00D57137"/>
    <w:rsid w:val="00E3106C"/>
    <w:rsid w:val="00ED3D8A"/>
    <w:rsid w:val="00F3614B"/>
    <w:rsid w:val="00F912DF"/>
    <w:rsid w:val="00FE5C54"/>
    <w:rsid w:val="00FF511F"/>
    <w:rsid w:val="00FF7D98"/>
    <w:rsid w:val="0180600A"/>
    <w:rsid w:val="03B0229D"/>
    <w:rsid w:val="03F24913"/>
    <w:rsid w:val="05242F5B"/>
    <w:rsid w:val="06E874A0"/>
    <w:rsid w:val="0AC862CB"/>
    <w:rsid w:val="0AFF45C6"/>
    <w:rsid w:val="0E104E3A"/>
    <w:rsid w:val="0E387167"/>
    <w:rsid w:val="0E6C6E06"/>
    <w:rsid w:val="106B5797"/>
    <w:rsid w:val="10EE6DEE"/>
    <w:rsid w:val="123F05B3"/>
    <w:rsid w:val="13871B5B"/>
    <w:rsid w:val="14E5251F"/>
    <w:rsid w:val="154A2394"/>
    <w:rsid w:val="193E0CB3"/>
    <w:rsid w:val="1D78777C"/>
    <w:rsid w:val="23D32231"/>
    <w:rsid w:val="246C0989"/>
    <w:rsid w:val="26033C5A"/>
    <w:rsid w:val="26727AD9"/>
    <w:rsid w:val="26F45411"/>
    <w:rsid w:val="27762648"/>
    <w:rsid w:val="28C36152"/>
    <w:rsid w:val="2AED0081"/>
    <w:rsid w:val="2BFE4C18"/>
    <w:rsid w:val="2CDD0447"/>
    <w:rsid w:val="2DEC5E23"/>
    <w:rsid w:val="30152D72"/>
    <w:rsid w:val="31A9067E"/>
    <w:rsid w:val="32963820"/>
    <w:rsid w:val="39A4172B"/>
    <w:rsid w:val="3B145C76"/>
    <w:rsid w:val="3C154D2E"/>
    <w:rsid w:val="42736FA1"/>
    <w:rsid w:val="457570C4"/>
    <w:rsid w:val="47255222"/>
    <w:rsid w:val="48F56CA5"/>
    <w:rsid w:val="4F0F613F"/>
    <w:rsid w:val="4F716D4F"/>
    <w:rsid w:val="518A63E4"/>
    <w:rsid w:val="524E5D33"/>
    <w:rsid w:val="531C58EA"/>
    <w:rsid w:val="53F132D3"/>
    <w:rsid w:val="56BC39C5"/>
    <w:rsid w:val="56E104A4"/>
    <w:rsid w:val="56F60C76"/>
    <w:rsid w:val="575636A8"/>
    <w:rsid w:val="5764147B"/>
    <w:rsid w:val="59E366B9"/>
    <w:rsid w:val="5CA934F0"/>
    <w:rsid w:val="5E3060CA"/>
    <w:rsid w:val="5FDC6476"/>
    <w:rsid w:val="61B3512B"/>
    <w:rsid w:val="61B74C7E"/>
    <w:rsid w:val="67742ED2"/>
    <w:rsid w:val="689679B9"/>
    <w:rsid w:val="6C9A7BBB"/>
    <w:rsid w:val="6D13444A"/>
    <w:rsid w:val="70325B9F"/>
    <w:rsid w:val="70B94B04"/>
    <w:rsid w:val="71A462ED"/>
    <w:rsid w:val="78317061"/>
    <w:rsid w:val="78DF1627"/>
    <w:rsid w:val="7D6239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99" w:name="Normal Indent"/>
    <w:lsdException w:qFormat="1" w:unhideWhenUsed="0" w:uiPriority="99" w:name="footnote text"/>
    <w:lsdException w:qFormat="1" w:uiPriority="99" w:semiHidden="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nhideWhenUsed="0" w:uiPriority="0" w:name="HTML Acronym"/>
    <w:lsdException w:qFormat="1" w:unhideWhenUsed="0" w:uiPriority="0" w:name="HTML Address"/>
    <w:lsdException w:qFormat="1" w:unhideWhenUsed="0" w:uiPriority="0" w:name="HTML Cite"/>
    <w:lsdException w:unhideWhenUsed="0" w:uiPriority="0" w:name="HTML Code"/>
    <w:lsdException w:qFormat="1" w:unhideWhenUsed="0" w:uiPriority="0" w:name="HTML Definition"/>
    <w:lsdException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autoRedefine/>
    <w:semiHidden/>
    <w:qFormat/>
    <w:uiPriority w:val="0"/>
  </w:style>
  <w:style w:type="table" w:default="1" w:styleId="29">
    <w:name w:val="Normal Table"/>
    <w:unhideWhenUsed/>
    <w:uiPriority w:val="99"/>
    <w:tblPr>
      <w:tblCellMar>
        <w:top w:w="0" w:type="dxa"/>
        <w:left w:w="108" w:type="dxa"/>
        <w:bottom w:w="0" w:type="dxa"/>
        <w:right w:w="108" w:type="dxa"/>
      </w:tblCellMar>
    </w:tblPr>
  </w:style>
  <w:style w:type="paragraph" w:styleId="11">
    <w:name w:val="toc 7"/>
    <w:basedOn w:val="12"/>
    <w:semiHidden/>
    <w:uiPriority w:val="0"/>
  </w:style>
  <w:style w:type="paragraph" w:styleId="12">
    <w:name w:val="toc 6"/>
    <w:basedOn w:val="13"/>
    <w:autoRedefine/>
    <w:semiHidden/>
    <w:qFormat/>
    <w:uiPriority w:val="0"/>
  </w:style>
  <w:style w:type="paragraph" w:styleId="13">
    <w:name w:val="toc 5"/>
    <w:basedOn w:val="14"/>
    <w:autoRedefine/>
    <w:semiHidden/>
    <w:qFormat/>
    <w:uiPriority w:val="0"/>
  </w:style>
  <w:style w:type="paragraph" w:styleId="14">
    <w:name w:val="toc 4"/>
    <w:basedOn w:val="15"/>
    <w:autoRedefine/>
    <w:semiHidden/>
    <w:qFormat/>
    <w:uiPriority w:val="0"/>
  </w:style>
  <w:style w:type="paragraph" w:styleId="15">
    <w:name w:val="toc 3"/>
    <w:basedOn w:val="16"/>
    <w:autoRedefine/>
    <w:semiHidden/>
    <w:qFormat/>
    <w:uiPriority w:val="0"/>
  </w:style>
  <w:style w:type="paragraph" w:styleId="16">
    <w:name w:val="toc 2"/>
    <w:basedOn w:val="17"/>
    <w:autoRedefine/>
    <w:semiHidden/>
    <w:qFormat/>
    <w:uiPriority w:val="0"/>
  </w:style>
  <w:style w:type="paragraph" w:styleId="17">
    <w:name w:val="toc 1"/>
    <w:autoRedefine/>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autoRedefine/>
    <w:unhideWhenUsed/>
    <w:qFormat/>
    <w:uiPriority w:val="99"/>
    <w:pPr>
      <w:jc w:val="left"/>
    </w:pPr>
  </w:style>
  <w:style w:type="paragraph" w:styleId="19">
    <w:name w:val="Body Text Indent"/>
    <w:basedOn w:val="1"/>
    <w:autoRedefine/>
    <w:semiHidden/>
    <w:qFormat/>
    <w:uiPriority w:val="0"/>
    <w:pPr>
      <w:ind w:firstLine="420" w:firstLineChars="200"/>
    </w:pPr>
  </w:style>
  <w:style w:type="paragraph" w:styleId="20">
    <w:name w:val="HTML Address"/>
    <w:basedOn w:val="1"/>
    <w:autoRedefine/>
    <w:semiHidden/>
    <w:qFormat/>
    <w:uiPriority w:val="0"/>
    <w:rPr>
      <w:i/>
      <w:iCs/>
    </w:rPr>
  </w:style>
  <w:style w:type="paragraph" w:styleId="21">
    <w:name w:val="toc 8"/>
    <w:basedOn w:val="11"/>
    <w:autoRedefine/>
    <w:semiHidden/>
    <w:qFormat/>
    <w:uiPriority w:val="0"/>
  </w:style>
  <w:style w:type="paragraph" w:styleId="22">
    <w:name w:val="Date"/>
    <w:basedOn w:val="1"/>
    <w:next w:val="1"/>
    <w:autoRedefine/>
    <w:semiHidden/>
    <w:qFormat/>
    <w:uiPriority w:val="0"/>
    <w:rPr>
      <w:rFonts w:ascii="宋体"/>
      <w:szCs w:val="20"/>
    </w:rPr>
  </w:style>
  <w:style w:type="paragraph" w:styleId="23">
    <w:name w:val="footer"/>
    <w:basedOn w:val="1"/>
    <w:autoRedefine/>
    <w:semiHidden/>
    <w:qFormat/>
    <w:uiPriority w:val="0"/>
    <w:pPr>
      <w:tabs>
        <w:tab w:val="center" w:pos="4153"/>
        <w:tab w:val="right" w:pos="8306"/>
      </w:tabs>
      <w:snapToGrid w:val="0"/>
      <w:ind w:right="210" w:rightChars="100"/>
      <w:jc w:val="righ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footnote text"/>
    <w:basedOn w:val="1"/>
    <w:link w:val="44"/>
    <w:autoRedefine/>
    <w:semiHidden/>
    <w:qFormat/>
    <w:uiPriority w:val="99"/>
    <w:pPr>
      <w:snapToGrid w:val="0"/>
      <w:jc w:val="left"/>
    </w:pPr>
    <w:rPr>
      <w:sz w:val="18"/>
      <w:szCs w:val="18"/>
    </w:rPr>
  </w:style>
  <w:style w:type="paragraph" w:styleId="26">
    <w:name w:val="toc 9"/>
    <w:basedOn w:val="21"/>
    <w:autoRedefine/>
    <w:semiHidden/>
    <w:qFormat/>
    <w:uiPriority w:val="0"/>
  </w:style>
  <w:style w:type="paragraph" w:styleId="27">
    <w:name w:val="HTML Preformatted"/>
    <w:basedOn w:val="1"/>
    <w:autoRedefine/>
    <w:semiHidden/>
    <w:qFormat/>
    <w:uiPriority w:val="0"/>
    <w:rPr>
      <w:rFonts w:ascii="Courier New" w:hAnsi="Courier New" w:cs="Courier New"/>
      <w:sz w:val="20"/>
      <w:szCs w:val="20"/>
    </w:rPr>
  </w:style>
  <w:style w:type="paragraph" w:styleId="28">
    <w:name w:val="Title"/>
    <w:basedOn w:val="1"/>
    <w:autoRedefine/>
    <w:qFormat/>
    <w:uiPriority w:val="0"/>
    <w:pPr>
      <w:spacing w:before="240" w:after="60"/>
      <w:jc w:val="center"/>
      <w:outlineLvl w:val="0"/>
    </w:pPr>
    <w:rPr>
      <w:rFonts w:ascii="Arial" w:hAnsi="Arial" w:cs="Arial"/>
      <w:b/>
      <w:bCs/>
      <w:sz w:val="32"/>
      <w:szCs w:val="32"/>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semiHidden/>
    <w:qFormat/>
    <w:uiPriority w:val="0"/>
    <w:rPr>
      <w:rFonts w:ascii="Times New Roman" w:hAnsi="Times New Roman" w:eastAsia="宋体"/>
      <w:sz w:val="18"/>
    </w:rPr>
  </w:style>
  <w:style w:type="character" w:styleId="33">
    <w:name w:val="FollowedHyperlink"/>
    <w:autoRedefine/>
    <w:semiHidden/>
    <w:qFormat/>
    <w:uiPriority w:val="0"/>
    <w:rPr>
      <w:color w:val="800080"/>
      <w:u w:val="single"/>
    </w:rPr>
  </w:style>
  <w:style w:type="character" w:styleId="34">
    <w:name w:val="HTML Definition"/>
    <w:autoRedefine/>
    <w:semiHidden/>
    <w:qFormat/>
    <w:uiPriority w:val="0"/>
    <w:rPr>
      <w:i/>
      <w:iCs/>
    </w:rPr>
  </w:style>
  <w:style w:type="character" w:styleId="35">
    <w:name w:val="HTML Typewriter"/>
    <w:autoRedefine/>
    <w:semiHidden/>
    <w:qFormat/>
    <w:uiPriority w:val="0"/>
    <w:rPr>
      <w:rFonts w:ascii="Courier New" w:hAnsi="Courier New"/>
      <w:sz w:val="20"/>
      <w:szCs w:val="20"/>
    </w:rPr>
  </w:style>
  <w:style w:type="character" w:styleId="36">
    <w:name w:val="HTML Acronym"/>
    <w:basedOn w:val="31"/>
    <w:autoRedefine/>
    <w:semiHidden/>
    <w:qFormat/>
    <w:uiPriority w:val="0"/>
  </w:style>
  <w:style w:type="character" w:styleId="37">
    <w:name w:val="HTML Variable"/>
    <w:semiHidden/>
    <w:qFormat/>
    <w:uiPriority w:val="0"/>
    <w:rPr>
      <w:i/>
      <w:iCs/>
    </w:rPr>
  </w:style>
  <w:style w:type="character" w:styleId="38">
    <w:name w:val="Hyperlink"/>
    <w:autoRedefine/>
    <w:semiHidden/>
    <w:qFormat/>
    <w:uiPriority w:val="0"/>
    <w:rPr>
      <w:rFonts w:ascii="Times New Roman" w:hAnsi="Times New Roman" w:eastAsia="宋体"/>
      <w:color w:val="auto"/>
      <w:spacing w:val="0"/>
      <w:w w:val="100"/>
      <w:position w:val="0"/>
      <w:sz w:val="21"/>
      <w:u w:val="none"/>
      <w:vertAlign w:val="baseline"/>
    </w:rPr>
  </w:style>
  <w:style w:type="character" w:styleId="39">
    <w:name w:val="HTML Code"/>
    <w:autoRedefine/>
    <w:semiHidden/>
    <w:uiPriority w:val="0"/>
    <w:rPr>
      <w:rFonts w:ascii="Courier New" w:hAnsi="Courier New"/>
      <w:sz w:val="20"/>
      <w:szCs w:val="20"/>
    </w:rPr>
  </w:style>
  <w:style w:type="character" w:styleId="40">
    <w:name w:val="HTML Cite"/>
    <w:semiHidden/>
    <w:qFormat/>
    <w:uiPriority w:val="0"/>
    <w:rPr>
      <w:i/>
      <w:iCs/>
    </w:rPr>
  </w:style>
  <w:style w:type="character" w:styleId="41">
    <w:name w:val="footnote reference"/>
    <w:autoRedefine/>
    <w:semiHidden/>
    <w:qFormat/>
    <w:uiPriority w:val="99"/>
    <w:rPr>
      <w:vertAlign w:val="superscript"/>
    </w:rPr>
  </w:style>
  <w:style w:type="character" w:styleId="42">
    <w:name w:val="HTML Keyboard"/>
    <w:semiHidden/>
    <w:uiPriority w:val="0"/>
    <w:rPr>
      <w:rFonts w:ascii="Courier New" w:hAnsi="Courier New"/>
      <w:sz w:val="20"/>
      <w:szCs w:val="20"/>
    </w:rPr>
  </w:style>
  <w:style w:type="character" w:styleId="43">
    <w:name w:val="HTML Sample"/>
    <w:autoRedefine/>
    <w:semiHidden/>
    <w:qFormat/>
    <w:uiPriority w:val="0"/>
    <w:rPr>
      <w:rFonts w:ascii="Courier New" w:hAnsi="Courier New"/>
    </w:rPr>
  </w:style>
  <w:style w:type="character" w:customStyle="1" w:styleId="44">
    <w:name w:val="脚注文本 Char"/>
    <w:link w:val="25"/>
    <w:autoRedefine/>
    <w:semiHidden/>
    <w:qFormat/>
    <w:uiPriority w:val="99"/>
    <w:rPr>
      <w:kern w:val="2"/>
      <w:sz w:val="18"/>
      <w:szCs w:val="18"/>
    </w:rPr>
  </w:style>
  <w:style w:type="character" w:customStyle="1" w:styleId="45">
    <w:name w:val="发布"/>
    <w:autoRedefine/>
    <w:qFormat/>
    <w:uiPriority w:val="0"/>
    <w:rPr>
      <w:rFonts w:ascii="黑体" w:eastAsia="黑体"/>
      <w:spacing w:val="22"/>
      <w:w w:val="100"/>
      <w:position w:val="3"/>
      <w:sz w:val="28"/>
    </w:rPr>
  </w:style>
  <w:style w:type="character" w:customStyle="1" w:styleId="46">
    <w:name w:val="个人撰写风格"/>
    <w:autoRedefine/>
    <w:uiPriority w:val="0"/>
    <w:rPr>
      <w:rFonts w:ascii="Arial" w:hAnsi="Arial" w:eastAsia="宋体" w:cs="Arial"/>
      <w:color w:val="auto"/>
      <w:sz w:val="20"/>
    </w:rPr>
  </w:style>
  <w:style w:type="character" w:customStyle="1" w:styleId="47">
    <w:name w:val="个人答复风格"/>
    <w:autoRedefine/>
    <w:qFormat/>
    <w:uiPriority w:val="0"/>
    <w:rPr>
      <w:rFonts w:ascii="Arial" w:hAnsi="Arial" w:eastAsia="宋体" w:cs="Arial"/>
      <w:color w:val="auto"/>
      <w:sz w:val="20"/>
    </w:rPr>
  </w:style>
  <w:style w:type="character" w:customStyle="1" w:styleId="48">
    <w:name w:val="段 Char"/>
    <w:link w:val="49"/>
    <w:uiPriority w:val="0"/>
    <w:rPr>
      <w:rFonts w:ascii="宋体"/>
      <w:sz w:val="21"/>
    </w:rPr>
  </w:style>
  <w:style w:type="paragraph" w:customStyle="1" w:styleId="49">
    <w:name w:val="段"/>
    <w:link w:val="48"/>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50">
    <w:name w:val="List Paragraph"/>
    <w:basedOn w:val="1"/>
    <w:autoRedefine/>
    <w:qFormat/>
    <w:uiPriority w:val="34"/>
    <w:pPr>
      <w:ind w:firstLine="420" w:firstLineChars="200"/>
    </w:pPr>
  </w:style>
  <w:style w:type="paragraph" w:customStyle="1" w:styleId="51">
    <w:name w:val="封面标准号2"/>
    <w:basedOn w:val="52"/>
    <w:autoRedefine/>
    <w:uiPriority w:val="0"/>
    <w:pPr>
      <w:framePr w:w="9138" w:h="1244" w:hRule="exact" w:wrap="around" w:vAnchor="page" w:hAnchor="margin" w:y="2908"/>
      <w:adjustRightInd w:val="0"/>
      <w:spacing w:before="357" w:line="280" w:lineRule="exact"/>
    </w:p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54">
    <w:name w:val="三级条标题"/>
    <w:basedOn w:val="55"/>
    <w:next w:val="49"/>
    <w:qFormat/>
    <w:uiPriority w:val="0"/>
    <w:pPr>
      <w:numPr>
        <w:ilvl w:val="4"/>
        <w:numId w:val="1"/>
      </w:numPr>
      <w:outlineLvl w:val="4"/>
    </w:pPr>
  </w:style>
  <w:style w:type="paragraph" w:customStyle="1" w:styleId="55">
    <w:name w:val="二级条标题"/>
    <w:basedOn w:val="56"/>
    <w:next w:val="49"/>
    <w:autoRedefine/>
    <w:qFormat/>
    <w:uiPriority w:val="0"/>
    <w:pPr>
      <w:numPr>
        <w:ilvl w:val="3"/>
        <w:numId w:val="1"/>
      </w:numPr>
      <w:outlineLvl w:val="3"/>
    </w:pPr>
  </w:style>
  <w:style w:type="paragraph" w:customStyle="1" w:styleId="56">
    <w:name w:val="一级条标题"/>
    <w:basedOn w:val="57"/>
    <w:next w:val="49"/>
    <w:autoRedefine/>
    <w:qFormat/>
    <w:uiPriority w:val="0"/>
    <w:pPr>
      <w:numPr>
        <w:ilvl w:val="2"/>
        <w:numId w:val="1"/>
      </w:numPr>
      <w:spacing w:before="0" w:beforeLines="0" w:after="0" w:afterLines="0"/>
      <w:outlineLvl w:val="2"/>
    </w:pPr>
  </w:style>
  <w:style w:type="paragraph" w:customStyle="1" w:styleId="57">
    <w:name w:val="章标题"/>
    <w:next w:val="49"/>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8">
    <w:name w:val="四级条标题"/>
    <w:basedOn w:val="54"/>
    <w:next w:val="49"/>
    <w:autoRedefine/>
    <w:qFormat/>
    <w:uiPriority w:val="0"/>
    <w:pPr>
      <w:numPr>
        <w:ilvl w:val="5"/>
        <w:numId w:val="1"/>
      </w:numPr>
      <w:outlineLvl w:val="5"/>
    </w:pPr>
  </w:style>
  <w:style w:type="paragraph" w:customStyle="1" w:styleId="59">
    <w:name w:val="附录三级条标题"/>
    <w:basedOn w:val="60"/>
    <w:next w:val="49"/>
    <w:uiPriority w:val="0"/>
    <w:pPr>
      <w:numPr>
        <w:ilvl w:val="4"/>
        <w:numId w:val="2"/>
      </w:numPr>
      <w:outlineLvl w:val="4"/>
    </w:pPr>
  </w:style>
  <w:style w:type="paragraph" w:customStyle="1" w:styleId="60">
    <w:name w:val="附录二级条标题"/>
    <w:basedOn w:val="61"/>
    <w:next w:val="49"/>
    <w:autoRedefine/>
    <w:qFormat/>
    <w:uiPriority w:val="0"/>
    <w:pPr>
      <w:numPr>
        <w:ilvl w:val="3"/>
        <w:numId w:val="2"/>
      </w:numPr>
      <w:outlineLvl w:val="3"/>
    </w:pPr>
  </w:style>
  <w:style w:type="paragraph" w:customStyle="1" w:styleId="61">
    <w:name w:val="附录一级条标题"/>
    <w:basedOn w:val="62"/>
    <w:next w:val="49"/>
    <w:autoRedefine/>
    <w:uiPriority w:val="0"/>
    <w:pPr>
      <w:numPr>
        <w:ilvl w:val="2"/>
        <w:numId w:val="2"/>
      </w:numPr>
      <w:autoSpaceDN w:val="0"/>
      <w:spacing w:before="0" w:beforeLines="0" w:after="0" w:afterLines="0"/>
      <w:outlineLvl w:val="2"/>
    </w:pPr>
  </w:style>
  <w:style w:type="paragraph" w:customStyle="1" w:styleId="62">
    <w:name w:val="附录章标题"/>
    <w:next w:val="49"/>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3">
    <w:name w:val="一级无"/>
    <w:basedOn w:val="56"/>
    <w:autoRedefine/>
    <w:uiPriority w:val="0"/>
    <w:pPr>
      <w:numPr>
        <w:ilvl w:val="1"/>
        <w:numId w:val="1"/>
      </w:numPr>
      <w:jc w:val="left"/>
    </w:pPr>
    <w:rPr>
      <w:rFonts w:ascii="宋体" w:eastAsia="宋体"/>
      <w:szCs w:val="21"/>
    </w:rPr>
  </w:style>
  <w:style w:type="paragraph" w:customStyle="1" w:styleId="64">
    <w:name w:val="列项·"/>
    <w:qFormat/>
    <w:uiPriority w:val="0"/>
    <w:pPr>
      <w:numPr>
        <w:ilvl w:val="0"/>
        <w:numId w:val="3"/>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65">
    <w:name w:val="其他发布部门"/>
    <w:basedOn w:val="66"/>
    <w:autoRedefine/>
    <w:uiPriority w:val="0"/>
    <w:pPr>
      <w:spacing w:line="0" w:lineRule="atLeast"/>
    </w:pPr>
    <w:rPr>
      <w:rFonts w:ascii="黑体" w:eastAsia="黑体"/>
      <w:b w:val="0"/>
    </w:rPr>
  </w:style>
  <w:style w:type="paragraph" w:customStyle="1" w:styleId="66">
    <w:name w:val="发布部门"/>
    <w:next w:val="4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7">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6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9">
    <w:name w:val="附录表标题"/>
    <w:next w:val="49"/>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0">
    <w:name w:val="标准书眉_偶数页"/>
    <w:basedOn w:val="71"/>
    <w:next w:val="1"/>
    <w:autoRedefine/>
    <w:qFormat/>
    <w:uiPriority w:val="0"/>
    <w:pPr>
      <w:tabs>
        <w:tab w:val="center" w:pos="4154"/>
        <w:tab w:val="right" w:pos="8306"/>
      </w:tabs>
      <w:jc w:val="left"/>
    </w:pPr>
  </w:style>
  <w:style w:type="paragraph" w:customStyle="1" w:styleId="7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2">
    <w:name w:val="前言、引言标题"/>
    <w:next w:val="1"/>
    <w:autoRedefine/>
    <w:uiPriority w:val="0"/>
    <w:pPr>
      <w:numPr>
        <w:ilvl w:val="0"/>
        <w:numId w:val="1"/>
      </w:numPr>
      <w:shd w:val="clear" w:color="FFFFFF" w:fill="FFFFFF"/>
      <w:spacing w:before="640" w:after="560"/>
      <w:jc w:val="center"/>
      <w:outlineLvl w:val="0"/>
    </w:pPr>
    <w:rPr>
      <w:rFonts w:ascii="Times New Roman" w:hAnsi="Times New Roman" w:eastAsia="黑体" w:cs="Times New Roman"/>
      <w:sz w:val="32"/>
      <w:lang w:val="en-US" w:eastAsia="zh-CN" w:bidi="ar-SA"/>
    </w:rPr>
  </w:style>
  <w:style w:type="paragraph" w:customStyle="1" w:styleId="73">
    <w:name w:val="正文公式编号制表符"/>
    <w:basedOn w:val="49"/>
    <w:next w:val="49"/>
    <w:autoRedefine/>
    <w:qFormat/>
    <w:uiPriority w:val="0"/>
    <w:pPr>
      <w:tabs>
        <w:tab w:val="center" w:pos="4201"/>
        <w:tab w:val="right" w:leader="dot" w:pos="9298"/>
      </w:tabs>
      <w:ind w:firstLine="0" w:firstLineChars="0"/>
    </w:pPr>
  </w:style>
  <w:style w:type="paragraph" w:customStyle="1" w:styleId="74">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5">
    <w:name w:val="正文图标题"/>
    <w:next w:val="49"/>
    <w:autoRedefine/>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76">
    <w:name w:val="注："/>
    <w:next w:val="49"/>
    <w:autoRedefine/>
    <w:qFormat/>
    <w:uiPriority w:val="0"/>
    <w:pPr>
      <w:widowControl w:val="0"/>
      <w:numPr>
        <w:ilvl w:val="0"/>
        <w:numId w:val="5"/>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7">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8">
    <w:name w:val="条文脚注"/>
    <w:basedOn w:val="25"/>
    <w:uiPriority w:val="0"/>
    <w:pPr>
      <w:ind w:left="780" w:leftChars="200" w:hanging="360" w:hangingChars="200"/>
      <w:jc w:val="both"/>
    </w:pPr>
    <w:rPr>
      <w:rFonts w:ascii="宋体"/>
    </w:rPr>
  </w:style>
  <w:style w:type="paragraph" w:customStyle="1" w:styleId="7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示例"/>
    <w:next w:val="49"/>
    <w:autoRedefine/>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1">
    <w:name w:val="参考文献、索引标题"/>
    <w:basedOn w:val="72"/>
    <w:next w:val="1"/>
    <w:qFormat/>
    <w:uiPriority w:val="0"/>
    <w:pPr>
      <w:numPr>
        <w:ilvl w:val="0"/>
        <w:numId w:val="0"/>
      </w:numPr>
      <w:spacing w:after="200"/>
    </w:pPr>
    <w:rPr>
      <w:sz w:val="21"/>
    </w:rPr>
  </w:style>
  <w:style w:type="paragraph" w:customStyle="1" w:styleId="82">
    <w:name w:val="目次、标准名称标题"/>
    <w:basedOn w:val="72"/>
    <w:next w:val="49"/>
    <w:qFormat/>
    <w:uiPriority w:val="0"/>
    <w:pPr>
      <w:numPr>
        <w:ilvl w:val="0"/>
        <w:numId w:val="0"/>
      </w:numPr>
      <w:spacing w:line="460" w:lineRule="exact"/>
    </w:pPr>
  </w:style>
  <w:style w:type="paragraph" w:customStyle="1" w:styleId="83">
    <w:name w:val="实施日期"/>
    <w:basedOn w:val="77"/>
    <w:autoRedefine/>
    <w:qFormat/>
    <w:uiPriority w:val="0"/>
    <w:pPr>
      <w:framePr w:hSpace="0" w:xAlign="right"/>
      <w:jc w:val="right"/>
    </w:pPr>
  </w:style>
  <w:style w:type="paragraph" w:customStyle="1" w:styleId="8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5">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6">
    <w:name w:val="五级无标题条"/>
    <w:basedOn w:val="1"/>
    <w:uiPriority w:val="0"/>
    <w:pPr>
      <w:numPr>
        <w:ilvl w:val="6"/>
        <w:numId w:val="7"/>
      </w:numPr>
    </w:pPr>
  </w:style>
  <w:style w:type="paragraph" w:customStyle="1" w:styleId="87">
    <w:name w:val="五级条标题"/>
    <w:basedOn w:val="58"/>
    <w:next w:val="49"/>
    <w:uiPriority w:val="0"/>
    <w:pPr>
      <w:numPr>
        <w:ilvl w:val="6"/>
        <w:numId w:val="1"/>
      </w:numPr>
      <w:outlineLvl w:val="6"/>
    </w:pPr>
  </w:style>
  <w:style w:type="paragraph" w:customStyle="1" w:styleId="88">
    <w:name w:val="封面正文"/>
    <w:uiPriority w:val="0"/>
    <w:pPr>
      <w:jc w:val="both"/>
    </w:pPr>
    <w:rPr>
      <w:rFonts w:ascii="Times New Roman" w:hAnsi="Times New Roman" w:eastAsia="宋体" w:cs="Times New Roman"/>
      <w:lang w:val="en-US" w:eastAsia="zh-CN" w:bidi="ar-SA"/>
    </w:rPr>
  </w:style>
  <w:style w:type="paragraph" w:customStyle="1" w:styleId="89">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0">
    <w:name w:val="图表脚注"/>
    <w:next w:val="49"/>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1">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3">
    <w:name w:val="附录五级条标题"/>
    <w:basedOn w:val="94"/>
    <w:next w:val="49"/>
    <w:uiPriority w:val="0"/>
    <w:pPr>
      <w:numPr>
        <w:ilvl w:val="6"/>
        <w:numId w:val="2"/>
      </w:numPr>
      <w:outlineLvl w:val="6"/>
    </w:pPr>
  </w:style>
  <w:style w:type="paragraph" w:customStyle="1" w:styleId="94">
    <w:name w:val="附录四级条标题"/>
    <w:basedOn w:val="59"/>
    <w:next w:val="49"/>
    <w:uiPriority w:val="0"/>
    <w:pPr>
      <w:numPr>
        <w:ilvl w:val="5"/>
        <w:numId w:val="2"/>
      </w:numPr>
      <w:outlineLvl w:val="5"/>
    </w:pPr>
  </w:style>
  <w:style w:type="paragraph" w:customStyle="1" w:styleId="9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6">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97">
    <w:name w:val="列项——（一级）"/>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98">
    <w:name w:val="二级无"/>
    <w:basedOn w:val="55"/>
    <w:uiPriority w:val="0"/>
    <w:pPr>
      <w:numPr>
        <w:ilvl w:val="2"/>
        <w:numId w:val="1"/>
      </w:numPr>
      <w:jc w:val="left"/>
    </w:pPr>
    <w:rPr>
      <w:rFonts w:ascii="宋体" w:eastAsia="宋体"/>
      <w:szCs w:val="21"/>
    </w:rPr>
  </w:style>
  <w:style w:type="paragraph" w:customStyle="1" w:styleId="99">
    <w:name w:val="二级无标题条"/>
    <w:basedOn w:val="1"/>
    <w:qFormat/>
    <w:uiPriority w:val="0"/>
    <w:pPr>
      <w:numPr>
        <w:ilvl w:val="3"/>
        <w:numId w:val="7"/>
      </w:numPr>
    </w:pPr>
  </w:style>
  <w:style w:type="paragraph" w:customStyle="1" w:styleId="100">
    <w:name w:val="正文表标题"/>
    <w:next w:val="49"/>
    <w:uiPriority w:val="0"/>
    <w:pPr>
      <w:numPr>
        <w:ilvl w:val="0"/>
        <w:numId w:val="9"/>
      </w:numPr>
      <w:jc w:val="center"/>
    </w:pPr>
    <w:rPr>
      <w:rFonts w:ascii="黑体" w:hAnsi="Times New Roman" w:eastAsia="黑体" w:cs="Times New Roman"/>
      <w:sz w:val="21"/>
      <w:lang w:val="en-US" w:eastAsia="zh-CN" w:bidi="ar-SA"/>
    </w:rPr>
  </w:style>
  <w:style w:type="paragraph" w:customStyle="1" w:styleId="101">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2">
    <w:name w:val="附录图标题"/>
    <w:next w:val="49"/>
    <w:uiPriority w:val="0"/>
    <w:pPr>
      <w:jc w:val="center"/>
    </w:pPr>
    <w:rPr>
      <w:rFonts w:ascii="黑体" w:hAnsi="Times New Roman" w:eastAsia="黑体" w:cs="Times New Roman"/>
      <w:sz w:val="21"/>
      <w:lang w:val="en-US" w:eastAsia="zh-CN" w:bidi="ar-SA"/>
    </w:rPr>
  </w:style>
  <w:style w:type="paragraph" w:customStyle="1" w:styleId="103">
    <w:name w:val="列项说明"/>
    <w:basedOn w:val="1"/>
    <w:uiPriority w:val="0"/>
    <w:pPr>
      <w:adjustRightInd w:val="0"/>
      <w:spacing w:line="320" w:lineRule="atLeast"/>
      <w:ind w:hanging="200"/>
      <w:jc w:val="left"/>
    </w:pPr>
    <w:rPr>
      <w:rFonts w:hint="eastAsia" w:ascii="宋体"/>
      <w:kern w:val="0"/>
      <w:szCs w:val="20"/>
    </w:rPr>
  </w:style>
  <w:style w:type="paragraph" w:customStyle="1" w:styleId="104">
    <w:name w:val="无标题条"/>
    <w:next w:val="49"/>
    <w:uiPriority w:val="0"/>
    <w:pPr>
      <w:jc w:val="both"/>
    </w:pPr>
    <w:rPr>
      <w:rFonts w:ascii="Times New Roman" w:hAnsi="Times New Roman" w:eastAsia="宋体" w:cs="Times New Roman"/>
      <w:sz w:val="21"/>
      <w:lang w:val="en-US" w:eastAsia="zh-CN" w:bidi="ar-SA"/>
    </w:rPr>
  </w:style>
  <w:style w:type="paragraph" w:customStyle="1" w:styleId="105">
    <w:name w:val="四级无标题条"/>
    <w:basedOn w:val="1"/>
    <w:uiPriority w:val="0"/>
    <w:pPr>
      <w:numPr>
        <w:ilvl w:val="5"/>
        <w:numId w:val="7"/>
      </w:numPr>
    </w:pPr>
  </w:style>
  <w:style w:type="paragraph" w:customStyle="1" w:styleId="106">
    <w:name w:val="注×："/>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7">
    <w:name w:val="一级无标题条"/>
    <w:basedOn w:val="1"/>
    <w:uiPriority w:val="0"/>
    <w:pPr>
      <w:numPr>
        <w:ilvl w:val="2"/>
        <w:numId w:val="7"/>
      </w:numPr>
    </w:pPr>
  </w:style>
  <w:style w:type="paragraph" w:customStyle="1" w:styleId="108">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109">
    <w:name w:val="终结线"/>
    <w:basedOn w:val="1"/>
    <w:uiPriority w:val="0"/>
    <w:pPr>
      <w:framePr w:hSpace="181" w:vSpace="181" w:wrap="around" w:vAnchor="text" w:hAnchor="margin" w:xAlign="center" w:y="285"/>
    </w:pPr>
  </w:style>
  <w:style w:type="paragraph" w:customStyle="1" w:styleId="110">
    <w:name w:val="附录标识"/>
    <w:basedOn w:val="72"/>
    <w:uiPriority w:val="0"/>
    <w:pPr>
      <w:numPr>
        <w:ilvl w:val="0"/>
        <w:numId w:val="2"/>
      </w:numPr>
      <w:tabs>
        <w:tab w:val="left" w:pos="6405"/>
      </w:tabs>
      <w:spacing w:after="200"/>
    </w:pPr>
    <w:rPr>
      <w:sz w:val="21"/>
    </w:rPr>
  </w:style>
  <w:style w:type="paragraph" w:customStyle="1" w:styleId="111">
    <w:name w:val="封面标准代替信息"/>
    <w:basedOn w:val="51"/>
    <w:uiPriority w:val="0"/>
    <w:pPr>
      <w:spacing w:before="57"/>
    </w:pPr>
    <w:rPr>
      <w:rFonts w:ascii="宋体"/>
      <w:sz w:val="21"/>
    </w:rPr>
  </w:style>
  <w:style w:type="paragraph" w:customStyle="1" w:styleId="112">
    <w:name w:val="三级无标题条"/>
    <w:basedOn w:val="1"/>
    <w:uiPriority w:val="0"/>
    <w:pPr>
      <w:numPr>
        <w:ilvl w:val="4"/>
        <w:numId w:val="7"/>
      </w:numPr>
    </w:pPr>
  </w:style>
  <w:style w:type="paragraph" w:customStyle="1" w:styleId="113">
    <w:name w:val="注：（正文）"/>
    <w:basedOn w:val="76"/>
    <w:next w:val="49"/>
    <w:uiPriority w:val="0"/>
    <w:pPr>
      <w:numPr>
        <w:ilvl w:val="0"/>
        <w:numId w:val="7"/>
      </w:numPr>
    </w:pPr>
    <w:rPr>
      <w:szCs w:val="18"/>
    </w:rPr>
  </w:style>
  <w:style w:type="paragraph" w:customStyle="1" w:styleId="114">
    <w:name w:val="标准书眉一"/>
    <w:uiPriority w:val="0"/>
    <w:pPr>
      <w:jc w:val="both"/>
    </w:pPr>
    <w:rPr>
      <w:rFonts w:ascii="Times New Roman" w:hAnsi="Times New Roman" w:eastAsia="宋体" w:cs="Times New Roman"/>
      <w:lang w:val="en-US" w:eastAsia="zh-CN" w:bidi="ar-SA"/>
    </w:rPr>
  </w:style>
  <w:style w:type="paragraph" w:customStyle="1" w:styleId="115">
    <w:name w:val="列项——"/>
    <w:uiPriority w:val="0"/>
    <w:pPr>
      <w:widowControl w:val="0"/>
      <w:numPr>
        <w:ilvl w:val="0"/>
        <w:numId w:val="1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16">
    <w:name w:val="列项●（二级）"/>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17">
    <w:name w:val="列项◆（三级）"/>
    <w:basedOn w:val="1"/>
    <w:uiPriority w:val="0"/>
    <w:pPr>
      <w:numPr>
        <w:ilvl w:val="2"/>
        <w:numId w:val="8"/>
      </w:numPr>
    </w:pPr>
    <w:rPr>
      <w:rFonts w:ascii="宋体"/>
      <w:szCs w:val="21"/>
    </w:rPr>
  </w:style>
  <w:style w:type="paragraph" w:customStyle="1" w:styleId="1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9">
    <w:name w:val="标准文件_一级条标题"/>
    <w:basedOn w:val="120"/>
    <w:next w:val="118"/>
    <w:qFormat/>
    <w:uiPriority w:val="0"/>
    <w:pPr>
      <w:numPr>
        <w:ilvl w:val="2"/>
      </w:numPr>
      <w:spacing w:before="50" w:beforeLines="50" w:after="50" w:afterLines="50"/>
      <w:outlineLvl w:val="1"/>
    </w:pPr>
  </w:style>
  <w:style w:type="paragraph" w:customStyle="1" w:styleId="120">
    <w:name w:val="标准文件_章标题"/>
    <w:next w:val="1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21">
    <w:name w:val="标准文件_正文表标题"/>
    <w:next w:val="118"/>
    <w:qFormat/>
    <w:uiPriority w:val="0"/>
    <w:pPr>
      <w:numPr>
        <w:ilvl w:val="0"/>
        <w:numId w:val="9"/>
      </w:numPr>
      <w:spacing w:before="50" w:beforeLines="50" w:after="50" w:afterLines="50"/>
      <w:jc w:val="center"/>
    </w:pPr>
    <w:rPr>
      <w:rFonts w:ascii="黑体" w:hAnsi="Times New Roman" w:eastAsia="黑体" w:cs="Times New Roman"/>
      <w:sz w:val="21"/>
      <w:lang w:val="en-US" w:eastAsia="zh-CN" w:bidi="ar-SA"/>
    </w:rPr>
  </w:style>
  <w:style w:type="paragraph" w:customStyle="1" w:styleId="122">
    <w:name w:val="标准文件_注："/>
    <w:next w:val="118"/>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标准文件_附录标识"/>
    <w:next w:val="118"/>
    <w:autoRedefine/>
    <w:qFormat/>
    <w:uiPriority w:val="0"/>
    <w:pPr>
      <w:numPr>
        <w:ilvl w:val="0"/>
        <w:numId w:val="2"/>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24">
    <w:name w:val="标准文件_附录一级条标题"/>
    <w:next w:val="118"/>
    <w:autoRedefine/>
    <w:qFormat/>
    <w:uiPriority w:val="0"/>
    <w:pPr>
      <w:widowControl w:val="0"/>
      <w:numPr>
        <w:ilvl w:val="1"/>
        <w:numId w:val="2"/>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125">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126">
    <w:name w:val="标准文件_二级条标题"/>
    <w:next w:val="118"/>
    <w:autoRedefine/>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tif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9</Pages>
  <Words>1210</Words>
  <Characters>1415</Characters>
  <Lines>10</Lines>
  <Paragraphs>2</Paragraphs>
  <TotalTime>0</TotalTime>
  <ScaleCrop>false</ScaleCrop>
  <LinksUpToDate>false</LinksUpToDate>
  <CharactersWithSpaces>1445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2019-09-05T05:00:00Z</dcterms:created>
  <dc:creator>standard1</dc:creator>
  <cp:lastModifiedBy>妙山小牧</cp:lastModifiedBy>
  <cp:lastPrinted>2009-11-20T03:04:00Z</cp:lastPrinted>
  <dcterms:modified xsi:type="dcterms:W3CDTF">2024-07-04T03:50:53Z</dcterms:modified>
  <dc:title>消费品使用说明－化妆品通用标签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14E704B208214D26AF1A8B8811705115_13</vt:lpwstr>
  </property>
</Properties>
</file>